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0A3" w:rsidRPr="00550634" w:rsidRDefault="00004484">
      <w:pPr>
        <w:spacing w:after="0" w:line="408" w:lineRule="auto"/>
        <w:ind w:left="120"/>
        <w:jc w:val="center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50634" w:rsidRPr="00550634" w:rsidRDefault="00550634" w:rsidP="00550634">
      <w:pPr>
        <w:spacing w:after="0" w:line="408" w:lineRule="auto"/>
        <w:ind w:left="120"/>
        <w:jc w:val="center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80962996-9eae-4b29-807c-6d440604dec5"/>
      <w:r w:rsidRPr="0055063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Челябинской области</w:t>
      </w:r>
      <w:bookmarkEnd w:id="0"/>
      <w:r w:rsidRPr="0055063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550634" w:rsidRPr="00550634" w:rsidRDefault="00550634" w:rsidP="00550634">
      <w:pPr>
        <w:spacing w:after="0" w:line="408" w:lineRule="auto"/>
        <w:ind w:left="120"/>
        <w:jc w:val="center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a244f056-0231-4322-a014-8dcea54eab13"/>
      <w:r w:rsidRPr="00550634">
        <w:rPr>
          <w:rFonts w:ascii="Times New Roman" w:hAnsi="Times New Roman"/>
          <w:b/>
          <w:color w:val="000000"/>
          <w:sz w:val="28"/>
          <w:lang w:val="ru-RU"/>
        </w:rPr>
        <w:t>Комитет по делам образования города Челябинска</w:t>
      </w:r>
      <w:bookmarkEnd w:id="1"/>
      <w:r w:rsidRPr="00550634">
        <w:rPr>
          <w:rFonts w:ascii="Times New Roman" w:hAnsi="Times New Roman"/>
          <w:b/>
          <w:color w:val="000000"/>
          <w:sz w:val="28"/>
          <w:lang w:val="ru-RU"/>
        </w:rPr>
        <w:t>‌</w:t>
      </w:r>
    </w:p>
    <w:p w:rsidR="007640A3" w:rsidRPr="00550634" w:rsidRDefault="00004484">
      <w:pPr>
        <w:spacing w:after="0" w:line="408" w:lineRule="auto"/>
        <w:ind w:left="120"/>
        <w:jc w:val="center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МБОУ "СОШ № 89 г.Челябинска "</w:t>
      </w:r>
    </w:p>
    <w:p w:rsidR="007640A3" w:rsidRPr="00550634" w:rsidRDefault="007640A3">
      <w:pPr>
        <w:spacing w:after="0"/>
        <w:ind w:left="120"/>
        <w:rPr>
          <w:lang w:val="ru-RU"/>
        </w:rPr>
      </w:pPr>
    </w:p>
    <w:p w:rsidR="007640A3" w:rsidRPr="00550634" w:rsidRDefault="007640A3">
      <w:pPr>
        <w:spacing w:after="0"/>
        <w:ind w:left="120"/>
        <w:rPr>
          <w:lang w:val="ru-RU"/>
        </w:rPr>
      </w:pPr>
    </w:p>
    <w:p w:rsidR="007640A3" w:rsidRPr="00550634" w:rsidRDefault="007640A3">
      <w:pPr>
        <w:spacing w:after="0"/>
        <w:ind w:left="120"/>
        <w:rPr>
          <w:lang w:val="ru-RU"/>
        </w:rPr>
      </w:pPr>
    </w:p>
    <w:p w:rsidR="007640A3" w:rsidRDefault="007640A3">
      <w:pPr>
        <w:spacing w:after="0"/>
        <w:ind w:left="120"/>
        <w:rPr>
          <w:lang w:val="ru-RU"/>
        </w:rPr>
      </w:pPr>
    </w:p>
    <w:p w:rsidR="00550634" w:rsidRDefault="00550634">
      <w:pPr>
        <w:spacing w:after="0"/>
        <w:ind w:left="120"/>
        <w:rPr>
          <w:lang w:val="ru-RU"/>
        </w:rPr>
      </w:pPr>
    </w:p>
    <w:p w:rsidR="00550634" w:rsidRDefault="00550634">
      <w:pPr>
        <w:spacing w:after="0"/>
        <w:ind w:left="120"/>
        <w:rPr>
          <w:lang w:val="ru-RU"/>
        </w:rPr>
      </w:pPr>
    </w:p>
    <w:p w:rsidR="00550634" w:rsidRPr="00550634" w:rsidRDefault="00550634">
      <w:pPr>
        <w:spacing w:after="0"/>
        <w:ind w:left="120"/>
        <w:rPr>
          <w:lang w:val="ru-RU"/>
        </w:rPr>
      </w:pPr>
    </w:p>
    <w:p w:rsidR="007640A3" w:rsidRPr="00550634" w:rsidRDefault="007640A3">
      <w:pPr>
        <w:spacing w:after="0"/>
        <w:ind w:left="120"/>
        <w:rPr>
          <w:lang w:val="ru-RU"/>
        </w:rPr>
      </w:pPr>
    </w:p>
    <w:p w:rsidR="007640A3" w:rsidRPr="00550634" w:rsidRDefault="007640A3">
      <w:pPr>
        <w:spacing w:after="0"/>
        <w:ind w:left="120"/>
        <w:rPr>
          <w:lang w:val="ru-RU"/>
        </w:rPr>
      </w:pPr>
    </w:p>
    <w:p w:rsidR="007640A3" w:rsidRPr="00550634" w:rsidRDefault="007640A3">
      <w:pPr>
        <w:spacing w:after="0"/>
        <w:ind w:left="120"/>
        <w:rPr>
          <w:lang w:val="ru-RU"/>
        </w:rPr>
      </w:pPr>
    </w:p>
    <w:p w:rsidR="007640A3" w:rsidRPr="00550634" w:rsidRDefault="007640A3">
      <w:pPr>
        <w:spacing w:after="0"/>
        <w:ind w:left="120"/>
        <w:rPr>
          <w:lang w:val="ru-RU"/>
        </w:rPr>
      </w:pPr>
    </w:p>
    <w:p w:rsidR="007640A3" w:rsidRPr="00550634" w:rsidRDefault="00004484">
      <w:pPr>
        <w:spacing w:after="0" w:line="408" w:lineRule="auto"/>
        <w:ind w:left="120"/>
        <w:jc w:val="center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640A3" w:rsidRPr="00550634" w:rsidRDefault="00004484">
      <w:pPr>
        <w:spacing w:after="0" w:line="408" w:lineRule="auto"/>
        <w:ind w:left="120"/>
        <w:jc w:val="center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12092063)</w:t>
      </w: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004484">
      <w:pPr>
        <w:spacing w:after="0" w:line="408" w:lineRule="auto"/>
        <w:ind w:left="120"/>
        <w:jc w:val="center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550634">
        <w:rPr>
          <w:rFonts w:ascii="Times New Roman" w:hAnsi="Times New Roman"/>
          <w:b/>
          <w:color w:val="000000"/>
          <w:sz w:val="28"/>
          <w:lang w:val="ru-RU"/>
        </w:rPr>
        <w:t>предмета «Иностранный (английский) язык»</w:t>
      </w:r>
    </w:p>
    <w:p w:rsidR="007640A3" w:rsidRPr="00550634" w:rsidRDefault="00004484">
      <w:pPr>
        <w:spacing w:after="0" w:line="408" w:lineRule="auto"/>
        <w:ind w:left="120"/>
        <w:jc w:val="center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jc w:val="center"/>
        <w:rPr>
          <w:lang w:val="ru-RU"/>
        </w:rPr>
      </w:pPr>
    </w:p>
    <w:p w:rsidR="007640A3" w:rsidRPr="00550634" w:rsidRDefault="007640A3">
      <w:pPr>
        <w:spacing w:after="0"/>
        <w:ind w:left="120"/>
        <w:rPr>
          <w:lang w:val="ru-RU"/>
        </w:rPr>
      </w:pPr>
    </w:p>
    <w:p w:rsidR="007640A3" w:rsidRPr="00550634" w:rsidRDefault="007640A3">
      <w:pPr>
        <w:rPr>
          <w:lang w:val="ru-RU"/>
        </w:rPr>
        <w:sectPr w:rsidR="007640A3" w:rsidRPr="00550634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101341033"/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bookmarkStart w:id="3" w:name="block-101341040"/>
      <w:bookmarkEnd w:id="2"/>
      <w:r w:rsidRPr="0055063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</w:t>
      </w:r>
      <w:r w:rsidRPr="00550634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550634">
        <w:rPr>
          <w:rFonts w:ascii="Times New Roman" w:hAnsi="Times New Roman"/>
          <w:color w:val="000000"/>
          <w:sz w:val="28"/>
          <w:lang w:val="ru-RU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</w:t>
      </w:r>
      <w:r w:rsidRPr="00550634">
        <w:rPr>
          <w:rFonts w:ascii="Times New Roman" w:hAnsi="Times New Roman"/>
          <w:color w:val="000000"/>
          <w:sz w:val="28"/>
          <w:lang w:val="ru-RU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также возрастными психологическими особенностями обучающихся 16 –17 лет.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550634">
        <w:rPr>
          <w:rFonts w:ascii="Times New Roman" w:hAnsi="Times New Roman"/>
          <w:color w:val="000000"/>
          <w:sz w:val="28"/>
          <w:lang w:val="ru-RU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</w:t>
      </w:r>
      <w:r w:rsidRPr="00550634">
        <w:rPr>
          <w:rFonts w:ascii="Times New Roman" w:hAnsi="Times New Roman"/>
          <w:color w:val="000000"/>
          <w:sz w:val="28"/>
          <w:lang w:val="ru-RU"/>
        </w:rPr>
        <w:t>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так и личностных результатов обучения.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</w:t>
      </w:r>
      <w:r w:rsidRPr="00550634">
        <w:rPr>
          <w:rFonts w:ascii="Times New Roman" w:hAnsi="Times New Roman"/>
          <w:color w:val="000000"/>
          <w:sz w:val="28"/>
          <w:lang w:val="ru-RU"/>
        </w:rPr>
        <w:t>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</w:t>
      </w:r>
      <w:r w:rsidRPr="00550634">
        <w:rPr>
          <w:rFonts w:ascii="Times New Roman" w:hAnsi="Times New Roman"/>
          <w:color w:val="000000"/>
          <w:sz w:val="28"/>
          <w:lang w:val="ru-RU"/>
        </w:rPr>
        <w:t>ной деятельности выпускника общеобразовательной организации.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</w:t>
      </w:r>
      <w:r w:rsidRPr="00550634">
        <w:rPr>
          <w:rFonts w:ascii="Times New Roman" w:hAnsi="Times New Roman"/>
          <w:color w:val="000000"/>
          <w:spacing w:val="2"/>
          <w:sz w:val="28"/>
          <w:lang w:val="ru-RU"/>
        </w:rPr>
        <w:t>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</w:t>
      </w:r>
      <w:r w:rsidRPr="00550634">
        <w:rPr>
          <w:rFonts w:ascii="Times New Roman" w:hAnsi="Times New Roman"/>
          <w:color w:val="000000"/>
          <w:spacing w:val="2"/>
          <w:sz w:val="28"/>
          <w:lang w:val="ru-RU"/>
        </w:rPr>
        <w:t>роблем с целью достижения поставленных задач.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</w:t>
      </w:r>
      <w:r w:rsidRPr="00550634">
        <w:rPr>
          <w:rFonts w:ascii="Times New Roman" w:hAnsi="Times New Roman"/>
          <w:color w:val="000000"/>
          <w:sz w:val="28"/>
          <w:lang w:val="ru-RU"/>
        </w:rPr>
        <w:t>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</w:t>
      </w:r>
      <w:r w:rsidRPr="00550634">
        <w:rPr>
          <w:rFonts w:ascii="Times New Roman" w:hAnsi="Times New Roman"/>
          <w:color w:val="000000"/>
          <w:sz w:val="28"/>
          <w:lang w:val="ru-RU"/>
        </w:rPr>
        <w:t>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На пра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гматическом уровне целью иноязычного образования (базовый уровень владения английским языком) на уровне среднего общего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провозглашено развитие и совершенствование коммуникативной компетенции обучающихся, сформированной на предыдущих уровнях общ</w:t>
      </w:r>
      <w:r w:rsidRPr="00550634">
        <w:rPr>
          <w:rFonts w:ascii="Times New Roman" w:hAnsi="Times New Roman"/>
          <w:color w:val="000000"/>
          <w:sz w:val="28"/>
          <w:lang w:val="ru-RU"/>
        </w:rPr>
        <w:t>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нии, чтении, письменной речи);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</w:t>
      </w:r>
      <w:r w:rsidRPr="00550634">
        <w:rPr>
          <w:rFonts w:ascii="Times New Roman" w:hAnsi="Times New Roman"/>
          <w:color w:val="000000"/>
          <w:sz w:val="28"/>
          <w:lang w:val="ru-RU"/>
        </w:rPr>
        <w:t>английского языка, разных способах выражения мысли в родном и английском языках;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</w:t>
      </w:r>
      <w:r w:rsidRPr="00550634">
        <w:rPr>
          <w:rFonts w:ascii="Times New Roman" w:hAnsi="Times New Roman"/>
          <w:color w:val="000000"/>
          <w:sz w:val="28"/>
          <w:lang w:val="ru-RU"/>
        </w:rPr>
        <w:t>тв английского языка при получении и передаче информации;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помощью познавательные интересы в других областях знания.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системно-деятельностный, межкультурный и коммуникат</w:t>
      </w:r>
      <w:r w:rsidRPr="00550634">
        <w:rPr>
          <w:rFonts w:ascii="Times New Roman" w:hAnsi="Times New Roman"/>
          <w:color w:val="000000"/>
          <w:sz w:val="28"/>
          <w:lang w:val="ru-RU"/>
        </w:rPr>
        <w:t>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 для данного уровня общего образования при использовании новых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наличии потребности у обучающихся и при условии, ч</w:t>
      </w:r>
      <w:r w:rsidRPr="00550634">
        <w:rPr>
          <w:rFonts w:ascii="Times New Roman" w:hAnsi="Times New Roman"/>
          <w:color w:val="000000"/>
          <w:sz w:val="28"/>
          <w:lang w:val="ru-RU"/>
        </w:rPr>
        <w:t>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bookmarkStart w:id="4" w:name="b1cb9ba3-8936-440c-ac0f-95944fbe2f65"/>
      <w:r w:rsidRPr="0055063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</w:t>
      </w:r>
      <w:r w:rsidRPr="00550634">
        <w:rPr>
          <w:rFonts w:ascii="Times New Roman" w:hAnsi="Times New Roman"/>
          <w:color w:val="000000"/>
          <w:sz w:val="28"/>
          <w:lang w:val="ru-RU"/>
        </w:rPr>
        <w:t>: в 10 классе – 102 часа (3 часа в неделю), в 11 классе – 102 часа (3 часа в неделю).</w:t>
      </w:r>
      <w:bookmarkEnd w:id="4"/>
    </w:p>
    <w:p w:rsidR="007640A3" w:rsidRPr="00550634" w:rsidRDefault="007640A3">
      <w:pPr>
        <w:rPr>
          <w:lang w:val="ru-RU"/>
        </w:rPr>
        <w:sectPr w:rsidR="007640A3" w:rsidRPr="00550634">
          <w:pgSz w:w="11906" w:h="16383"/>
          <w:pgMar w:top="1134" w:right="850" w:bottom="1134" w:left="1701" w:header="720" w:footer="720" w:gutter="0"/>
          <w:cols w:space="720"/>
        </w:sect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bookmarkStart w:id="5" w:name="block-101341034"/>
      <w:bookmarkEnd w:id="3"/>
      <w:r w:rsidRPr="0055063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</w:t>
      </w:r>
      <w:r w:rsidRPr="00550634">
        <w:rPr>
          <w:rFonts w:ascii="Times New Roman" w:hAnsi="Times New Roman"/>
          <w:color w:val="000000"/>
          <w:sz w:val="28"/>
          <w:lang w:val="ru-RU"/>
        </w:rPr>
        <w:t>ьности в рамках тематического содержания речи.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Здоровый </w:t>
      </w:r>
      <w:r w:rsidRPr="00550634">
        <w:rPr>
          <w:rFonts w:ascii="Times New Roman" w:hAnsi="Times New Roman"/>
          <w:color w:val="000000"/>
          <w:sz w:val="28"/>
          <w:lang w:val="ru-RU"/>
        </w:rPr>
        <w:t>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праздники. Переписка с зарубежными сверстниками. Взаимоотношения в школе. Про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блемы и решения. Права и обязанности обучающегося.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ранного языка в планах на будущее.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Туризм. </w:t>
      </w:r>
      <w:r w:rsidRPr="00550634">
        <w:rPr>
          <w:rFonts w:ascii="Times New Roman" w:hAnsi="Times New Roman"/>
          <w:color w:val="000000"/>
          <w:sz w:val="28"/>
          <w:lang w:val="ru-RU"/>
        </w:rPr>
        <w:t>Виды отдыха. Путешествия по России и зарубежным странам.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</w:t>
      </w:r>
      <w:r w:rsidRPr="00550634">
        <w:rPr>
          <w:rFonts w:ascii="Times New Roman" w:hAnsi="Times New Roman"/>
          <w:color w:val="000000"/>
          <w:sz w:val="28"/>
          <w:lang w:val="ru-RU"/>
        </w:rPr>
        <w:t>ые телефоны, смартфоны, планшеты, компьютеры).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</w:t>
      </w:r>
      <w:r w:rsidRPr="00550634">
        <w:rPr>
          <w:rFonts w:ascii="Times New Roman" w:hAnsi="Times New Roman"/>
          <w:color w:val="000000"/>
          <w:sz w:val="28"/>
          <w:lang w:val="ru-RU"/>
        </w:rPr>
        <w:t>ки, знаменательные даты, традиции, обычаи), страницы истории.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</w:t>
      </w:r>
      <w:r w:rsidRPr="00550634">
        <w:rPr>
          <w:rFonts w:ascii="Times New Roman" w:hAnsi="Times New Roman"/>
          <w:color w:val="000000"/>
          <w:sz w:val="28"/>
          <w:lang w:val="ru-RU"/>
        </w:rPr>
        <w:t>ртсмены, актёры и другие.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50634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ию, диалог-расспрос, диалог-обмен мнениями, комбинированный диалог, включающий разные виды диалогов):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равлять с праздником, выражать пожелания и вежливо реагировать на поздравление;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</w:t>
      </w:r>
      <w:r w:rsidRPr="00550634">
        <w:rPr>
          <w:rFonts w:ascii="Times New Roman" w:hAnsi="Times New Roman"/>
          <w:color w:val="000000"/>
          <w:sz w:val="28"/>
          <w:lang w:val="ru-RU"/>
        </w:rPr>
        <w:t>обытиям, запрашивать интересующую информацию, переходить с позиции спрашивающего на позицию отвечающего и наоборот;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её; высказывать своё согласие/несогласие с точкой зрения собеседника, выраж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ать сомнение, давать эмоциональную оценку обсуждаемым событиям (восхищение, удивление, радость, огорчение и другие).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Объём диало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га – 8 реплик со стороны каждого собеседника.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50634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кативных типов речи: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</w:t>
      </w:r>
      <w:r w:rsidRPr="00550634">
        <w:rPr>
          <w:rFonts w:ascii="Times New Roman" w:hAnsi="Times New Roman"/>
          <w:color w:val="000000"/>
          <w:sz w:val="28"/>
          <w:lang w:val="ru-RU"/>
        </w:rPr>
        <w:t>нного текста с выражением своего отношения к событиям и фактам, изложенным в тексте;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с использованием ключевых слов, плана и/или иллюстраций, фотографий, таблиц, диаграмм или без их использования.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</w:t>
      </w:r>
      <w:r w:rsidRPr="00550634">
        <w:rPr>
          <w:rFonts w:ascii="Times New Roman" w:hAnsi="Times New Roman"/>
          <w:color w:val="000000"/>
          <w:sz w:val="28"/>
          <w:lang w:val="ru-RU"/>
        </w:rPr>
        <w:t>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ммуникативной задачи: с пониманием основного содержания, с пониманием нужной /интересующей/запрашиваемой информации.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</w:t>
      </w:r>
      <w:r w:rsidRPr="00550634">
        <w:rPr>
          <w:rFonts w:ascii="Times New Roman" w:hAnsi="Times New Roman"/>
          <w:color w:val="000000"/>
          <w:sz w:val="28"/>
          <w:lang w:val="ru-RU"/>
        </w:rPr>
        <w:t>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</w:t>
      </w:r>
      <w:r w:rsidRPr="00550634">
        <w:rPr>
          <w:rFonts w:ascii="Times New Roman" w:hAnsi="Times New Roman"/>
          <w:color w:val="000000"/>
          <w:sz w:val="28"/>
          <w:lang w:val="ru-RU"/>
        </w:rPr>
        <w:t>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рассказ, сообщение информационного характера, объявление.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</w:t>
      </w:r>
      <w:r w:rsidRPr="00550634">
        <w:rPr>
          <w:rFonts w:ascii="Times New Roman" w:hAnsi="Times New Roman"/>
          <w:color w:val="000000"/>
          <w:sz w:val="28"/>
          <w:lang w:val="ru-RU"/>
        </w:rPr>
        <w:t>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жания, с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</w:t>
      </w:r>
      <w:r w:rsidRPr="00550634">
        <w:rPr>
          <w:rFonts w:ascii="Times New Roman" w:hAnsi="Times New Roman"/>
          <w:color w:val="000000"/>
          <w:sz w:val="28"/>
          <w:lang w:val="ru-RU"/>
        </w:rPr>
        <w:t>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жания.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очки зрения её значимости для решения коммуникативной задачи.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графиков и другие) и пони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мание представленной в них информации.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</w:t>
      </w:r>
      <w:r w:rsidRPr="00550634">
        <w:rPr>
          <w:rFonts w:ascii="Times New Roman" w:hAnsi="Times New Roman"/>
          <w:color w:val="000000"/>
          <w:sz w:val="28"/>
          <w:lang w:val="ru-RU"/>
        </w:rPr>
        <w:t>ного характера, стихотворение.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написание электронного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 и другие) на основе плана, иллюстрац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ии, таблицы, диаграммы и/или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</w:t>
      </w:r>
      <w:r w:rsidRPr="00550634">
        <w:rPr>
          <w:rFonts w:ascii="Times New Roman" w:hAnsi="Times New Roman"/>
          <w:color w:val="000000"/>
          <w:sz w:val="28"/>
          <w:lang w:val="ru-RU"/>
        </w:rPr>
        <w:t>ковом материале, с соблюдением правил чтения и соответствующей интонацией, демонстрирующее понимание текста.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интервью, </w:t>
      </w:r>
      <w:r w:rsidRPr="00550634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140 слов.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и, вопросительного, восклицательного знака в конце предложения, отсутствие точки после заголовка.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</w:t>
      </w:r>
      <w:r w:rsidRPr="00550634">
        <w:rPr>
          <w:rFonts w:ascii="Times New Roman" w:hAnsi="Times New Roman"/>
          <w:color w:val="000000"/>
          <w:sz w:val="28"/>
          <w:lang w:val="ru-RU"/>
        </w:rPr>
        <w:t>ью, заключение прямой речи в кавычки.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</w:t>
      </w:r>
      <w:r w:rsidRPr="00550634">
        <w:rPr>
          <w:rFonts w:ascii="Times New Roman" w:hAnsi="Times New Roman"/>
          <w:color w:val="000000"/>
          <w:sz w:val="28"/>
          <w:lang w:val="ru-RU"/>
        </w:rPr>
        <w:t>ы, точки после выражения надежды на дальнейший контакт, отсутствие точки после подписи.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речевых клише, средств логической связи), обслуживающих ситуации общения в рамках тематического содержания речи 10 класса, с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</w:t>
      </w:r>
      <w:r w:rsidRPr="00550634">
        <w:rPr>
          <w:rFonts w:ascii="Times New Roman" w:hAnsi="Times New Roman"/>
          <w:color w:val="000000"/>
          <w:sz w:val="28"/>
          <w:lang w:val="ru-RU"/>
        </w:rPr>
        <w:t>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глаголов при помощи префи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ксов </w:t>
      </w:r>
      <w:r>
        <w:rPr>
          <w:rFonts w:ascii="Times New Roman" w:hAnsi="Times New Roman"/>
          <w:color w:val="000000"/>
          <w:sz w:val="28"/>
        </w:rPr>
        <w:t>dis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сложных сущ</w:t>
      </w:r>
      <w:r w:rsidRPr="00550634">
        <w:rPr>
          <w:rFonts w:ascii="Times New Roman" w:hAnsi="Times New Roman"/>
          <w:color w:val="000000"/>
          <w:sz w:val="28"/>
          <w:lang w:val="ru-RU"/>
        </w:rPr>
        <w:t>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</w:t>
      </w:r>
      <w:r w:rsidRPr="00550634">
        <w:rPr>
          <w:rFonts w:ascii="Times New Roman" w:hAnsi="Times New Roman"/>
          <w:color w:val="000000"/>
          <w:sz w:val="28"/>
          <w:lang w:val="ru-RU"/>
        </w:rPr>
        <w:t>азование сложных прилагательных путём соединения наречия с основой причасти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</w:t>
      </w:r>
      <w:r w:rsidRPr="00550634">
        <w:rPr>
          <w:rFonts w:ascii="Times New Roman" w:hAnsi="Times New Roman"/>
          <w:color w:val="000000"/>
          <w:sz w:val="28"/>
          <w:lang w:val="ru-RU"/>
        </w:rPr>
        <w:t>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50634">
        <w:rPr>
          <w:rFonts w:ascii="Times New Roman" w:hAnsi="Times New Roman"/>
          <w:color w:val="000000"/>
          <w:sz w:val="28"/>
          <w:lang w:val="ru-RU"/>
        </w:rPr>
        <w:t>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Грамматичес</w:t>
      </w:r>
      <w:r w:rsidRPr="00550634">
        <w:rPr>
          <w:rFonts w:ascii="Times New Roman" w:hAnsi="Times New Roman"/>
          <w:i/>
          <w:color w:val="000000"/>
          <w:sz w:val="28"/>
          <w:lang w:val="ru-RU"/>
        </w:rPr>
        <w:t>кая сторона речи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</w:t>
      </w:r>
      <w:r w:rsidRPr="00550634">
        <w:rPr>
          <w:rFonts w:ascii="Times New Roman" w:hAnsi="Times New Roman"/>
          <w:color w:val="000000"/>
          <w:sz w:val="28"/>
          <w:lang w:val="ru-RU"/>
        </w:rPr>
        <w:t>орядке (</w:t>
      </w:r>
      <w:r>
        <w:rPr>
          <w:rFonts w:ascii="Times New Roman" w:hAnsi="Times New Roman"/>
          <w:color w:val="000000"/>
          <w:sz w:val="28"/>
        </w:rPr>
        <w:t>We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 xml:space="preserve">ния cо сложным дополнением – Complex Object (I want you to help me. I saw her cross/crossing the road. I want to have my hair cut.).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союзами и союзными сло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вами </w:t>
      </w:r>
      <w:r>
        <w:rPr>
          <w:rFonts w:ascii="Times New Roman" w:hAnsi="Times New Roman"/>
          <w:color w:val="000000"/>
          <w:sz w:val="28"/>
        </w:rPr>
        <w:t>because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Условные предложения с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50634">
        <w:rPr>
          <w:rFonts w:ascii="Times New Roman" w:hAnsi="Times New Roman"/>
          <w:color w:val="000000"/>
          <w:sz w:val="28"/>
          <w:lang w:val="ru-RU"/>
        </w:rPr>
        <w:t>).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жения.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</w:t>
      </w:r>
      <w:r>
        <w:rPr>
          <w:rFonts w:ascii="Times New Roman" w:hAnsi="Times New Roman"/>
          <w:color w:val="000000"/>
          <w:sz w:val="28"/>
        </w:rPr>
        <w:t xml:space="preserve">рукции c глаголами to stop, to remember, to forget (разница в значении to stop doing smth и to stop to do smth).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</w:t>
      </w:r>
      <w:r>
        <w:rPr>
          <w:rFonts w:ascii="Times New Roman" w:hAnsi="Times New Roman"/>
          <w:color w:val="000000"/>
          <w:sz w:val="28"/>
        </w:rPr>
        <w:t xml:space="preserve">х эквиваленты (can/be able to, could, must/have to, may, might, should, shall, would, will, need).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</w:t>
      </w:r>
      <w:r>
        <w:rPr>
          <w:rFonts w:ascii="Times New Roman" w:hAnsi="Times New Roman"/>
          <w:color w:val="000000"/>
          <w:sz w:val="28"/>
        </w:rPr>
        <w:t>ticiple II – a written text).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Притяжател</w:t>
      </w:r>
      <w:r w:rsidRPr="00550634">
        <w:rPr>
          <w:rFonts w:ascii="Times New Roman" w:hAnsi="Times New Roman"/>
          <w:color w:val="000000"/>
          <w:sz w:val="28"/>
          <w:lang w:val="ru-RU"/>
        </w:rPr>
        <w:t>ьный падеж имён существительных.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ельном залоге.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</w:t>
      </w:r>
      <w:r w:rsidRPr="00550634">
        <w:rPr>
          <w:rFonts w:ascii="Times New Roman" w:hAnsi="Times New Roman"/>
          <w:color w:val="000000"/>
          <w:sz w:val="28"/>
          <w:lang w:val="ru-RU"/>
        </w:rPr>
        <w:t>поведенческого этикета в англоязычной среде в рамках тематического содержания 10 класса.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</w:t>
      </w:r>
      <w:r w:rsidRPr="00550634">
        <w:rPr>
          <w:rFonts w:ascii="Times New Roman" w:hAnsi="Times New Roman"/>
          <w:color w:val="000000"/>
          <w:sz w:val="28"/>
          <w:lang w:val="ru-RU"/>
        </w:rPr>
        <w:t>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социокультурном портрете и ку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льтурном наследии страны/стран, говорящих на английском языке.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Развитие умения </w:t>
      </w:r>
      <w:r w:rsidRPr="00550634">
        <w:rPr>
          <w:rFonts w:ascii="Times New Roman" w:hAnsi="Times New Roman"/>
          <w:color w:val="000000"/>
          <w:sz w:val="28"/>
          <w:lang w:val="ru-RU"/>
        </w:rPr>
        <w:t>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</w:t>
      </w:r>
      <w:r w:rsidRPr="00550634">
        <w:rPr>
          <w:rFonts w:ascii="Times New Roman" w:hAnsi="Times New Roman"/>
          <w:color w:val="000000"/>
          <w:sz w:val="28"/>
          <w:lang w:val="ru-RU"/>
        </w:rPr>
        <w:t>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сание/перифраз/толкование, при чтении и аудировании – языковую и контекстуальную догадку.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</w:t>
      </w:r>
      <w:r w:rsidRPr="00550634">
        <w:rPr>
          <w:rFonts w:ascii="Times New Roman" w:hAnsi="Times New Roman"/>
          <w:color w:val="000000"/>
          <w:sz w:val="28"/>
          <w:lang w:val="ru-RU"/>
        </w:rPr>
        <w:t>запрашиваемой информации.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Повседневная жизнь семьи. </w:t>
      </w:r>
      <w:r w:rsidRPr="00550634">
        <w:rPr>
          <w:rFonts w:ascii="Times New Roman" w:hAnsi="Times New Roman"/>
          <w:color w:val="000000"/>
          <w:sz w:val="28"/>
          <w:lang w:val="ru-RU"/>
        </w:rPr>
        <w:t>Межличностные отношения в семье, с друзьями и знакомыми. Конфликтные ситуации, их предупреждение и разрешение.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</w:t>
      </w:r>
      <w:r w:rsidRPr="00550634">
        <w:rPr>
          <w:rFonts w:ascii="Times New Roman" w:hAnsi="Times New Roman"/>
          <w:color w:val="000000"/>
          <w:sz w:val="28"/>
          <w:lang w:val="ru-RU"/>
        </w:rPr>
        <w:t>анное питание, посещение врача. Отказ от вредных привычек.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r w:rsidRPr="00550634">
        <w:rPr>
          <w:rFonts w:ascii="Times New Roman" w:hAnsi="Times New Roman"/>
          <w:color w:val="000000"/>
          <w:sz w:val="28"/>
          <w:lang w:val="ru-RU"/>
        </w:rPr>
        <w:t>и образования.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</w:t>
      </w:r>
      <w:r w:rsidRPr="00550634">
        <w:rPr>
          <w:rFonts w:ascii="Times New Roman" w:hAnsi="Times New Roman"/>
          <w:color w:val="000000"/>
          <w:sz w:val="28"/>
          <w:lang w:val="ru-RU"/>
        </w:rPr>
        <w:t>реды. Проживание в городской/сельской местности.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Родная страна и страна/страны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изучаемого языка: географическое положение, столица, крупные города, регионы, система образования,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Выдающиеся люд</w:t>
      </w:r>
      <w:r w:rsidRPr="00550634">
        <w:rPr>
          <w:rFonts w:ascii="Times New Roman" w:hAnsi="Times New Roman"/>
          <w:color w:val="000000"/>
          <w:sz w:val="28"/>
          <w:lang w:val="ru-RU"/>
        </w:rPr>
        <w:t>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50634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550634">
        <w:rPr>
          <w:rFonts w:ascii="Times New Roman" w:hAnsi="Times New Roman"/>
          <w:color w:val="000000"/>
          <w:sz w:val="28"/>
          <w:lang w:val="ru-RU"/>
        </w:rPr>
        <w:t>, а именно умений вести раз</w:t>
      </w:r>
      <w:r w:rsidRPr="00550634">
        <w:rPr>
          <w:rFonts w:ascii="Times New Roman" w:hAnsi="Times New Roman"/>
          <w:color w:val="000000"/>
          <w:sz w:val="28"/>
          <w:lang w:val="ru-RU"/>
        </w:rPr>
        <w:t>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</w:t>
      </w:r>
      <w:r w:rsidRPr="00550634">
        <w:rPr>
          <w:rFonts w:ascii="Times New Roman" w:hAnsi="Times New Roman"/>
          <w:color w:val="000000"/>
          <w:sz w:val="28"/>
          <w:lang w:val="ru-RU"/>
        </w:rPr>
        <w:t>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</w:t>
      </w:r>
      <w:r w:rsidRPr="00550634">
        <w:rPr>
          <w:rFonts w:ascii="Times New Roman" w:hAnsi="Times New Roman"/>
          <w:color w:val="000000"/>
          <w:sz w:val="28"/>
          <w:lang w:val="ru-RU"/>
        </w:rPr>
        <w:t>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</w:t>
      </w:r>
      <w:r w:rsidRPr="00550634">
        <w:rPr>
          <w:rFonts w:ascii="Times New Roman" w:hAnsi="Times New Roman"/>
          <w:color w:val="000000"/>
          <w:sz w:val="28"/>
          <w:lang w:val="ru-RU"/>
        </w:rPr>
        <w:t>х в стране/странах изучаемого языка, при необходимости уточняя и переспрашивая собеседника.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550634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550634">
        <w:rPr>
          <w:rFonts w:ascii="Times New Roman" w:hAnsi="Times New Roman"/>
          <w:color w:val="000000"/>
          <w:sz w:val="28"/>
          <w:lang w:val="ru-RU"/>
        </w:rPr>
        <w:t>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с использованием основных коммуникативных типов речи: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пересказ </w:t>
      </w:r>
      <w:r w:rsidRPr="00550634">
        <w:rPr>
          <w:rFonts w:ascii="Times New Roman" w:hAnsi="Times New Roman"/>
          <w:color w:val="000000"/>
          <w:sz w:val="28"/>
          <w:lang w:val="ru-RU"/>
        </w:rPr>
        <w:t>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Данные умения мон</w:t>
      </w:r>
      <w:r w:rsidRPr="00550634">
        <w:rPr>
          <w:rFonts w:ascii="Times New Roman" w:hAnsi="Times New Roman"/>
          <w:color w:val="000000"/>
          <w:sz w:val="28"/>
          <w:lang w:val="ru-RU"/>
        </w:rPr>
        <w:t>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</w:t>
      </w:r>
      <w:r w:rsidRPr="00550634">
        <w:rPr>
          <w:rFonts w:ascii="Times New Roman" w:hAnsi="Times New Roman"/>
          <w:color w:val="000000"/>
          <w:sz w:val="28"/>
          <w:lang w:val="ru-RU"/>
        </w:rPr>
        <w:t>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тему/идею и главные факты/события в </w:t>
      </w:r>
      <w:r w:rsidRPr="00550634">
        <w:rPr>
          <w:rFonts w:ascii="Times New Roman" w:hAnsi="Times New Roman"/>
          <w:color w:val="000000"/>
          <w:sz w:val="28"/>
          <w:lang w:val="ru-RU"/>
        </w:rPr>
        <w:t>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</w:t>
      </w:r>
      <w:r w:rsidRPr="00550634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общения, рассказ, сообщение информационного характера, объявление.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(В1 – пороговый уровень по общеевропейской шкале).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</w:t>
      </w:r>
      <w:r w:rsidRPr="00550634">
        <w:rPr>
          <w:rFonts w:ascii="Times New Roman" w:hAnsi="Times New Roman"/>
          <w:color w:val="000000"/>
          <w:sz w:val="28"/>
          <w:lang w:val="ru-RU"/>
        </w:rPr>
        <w:t>5 минуты.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</w:t>
      </w:r>
      <w:r w:rsidRPr="00550634">
        <w:rPr>
          <w:rFonts w:ascii="Times New Roman" w:hAnsi="Times New Roman"/>
          <w:color w:val="000000"/>
          <w:sz w:val="28"/>
          <w:lang w:val="ru-RU"/>
        </w:rPr>
        <w:t>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актов, событий, игнорировать незнакомые слова, несущественные для понимания основного содержания.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</w:t>
      </w:r>
      <w:r w:rsidRPr="00550634">
        <w:rPr>
          <w:rFonts w:ascii="Times New Roman" w:hAnsi="Times New Roman"/>
          <w:color w:val="000000"/>
          <w:sz w:val="28"/>
          <w:lang w:val="ru-RU"/>
        </w:rPr>
        <w:t>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ексте фактов и событий.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(В1 – пороговый уровень по общеевропейс</w:t>
      </w:r>
      <w:r w:rsidRPr="00550634">
        <w:rPr>
          <w:rFonts w:ascii="Times New Roman" w:hAnsi="Times New Roman"/>
          <w:color w:val="000000"/>
          <w:sz w:val="28"/>
          <w:lang w:val="ru-RU"/>
        </w:rPr>
        <w:t>кой шкале).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550634">
        <w:rPr>
          <w:rFonts w:ascii="Times New Roman" w:hAnsi="Times New Roman"/>
          <w:color w:val="000000"/>
          <w:sz w:val="28"/>
          <w:lang w:val="ru-RU"/>
        </w:rPr>
        <w:t>) с сообщением основны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х сведений о себе в соответствии с нормами, принятыми в стране/странах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</w:t>
      </w:r>
      <w:r w:rsidRPr="00550634">
        <w:rPr>
          <w:rFonts w:ascii="Times New Roman" w:hAnsi="Times New Roman"/>
          <w:color w:val="000000"/>
          <w:sz w:val="28"/>
          <w:lang w:val="ru-RU"/>
        </w:rPr>
        <w:t>140 слов;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</w:t>
      </w:r>
      <w:r w:rsidRPr="00550634">
        <w:rPr>
          <w:rFonts w:ascii="Times New Roman" w:hAnsi="Times New Roman"/>
          <w:color w:val="000000"/>
          <w:sz w:val="28"/>
          <w:lang w:val="ru-RU"/>
        </w:rPr>
        <w:t>80 слов;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правила отсутствия фразового ударения на служебных словах.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Тексты для чте</w:t>
      </w:r>
      <w:r w:rsidRPr="00550634">
        <w:rPr>
          <w:rFonts w:ascii="Times New Roman" w:hAnsi="Times New Roman"/>
          <w:color w:val="000000"/>
          <w:sz w:val="28"/>
          <w:lang w:val="ru-RU"/>
        </w:rPr>
        <w:t>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Правильная расстан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 </w:t>
      </w:r>
      <w:r w:rsidRPr="00550634">
        <w:rPr>
          <w:rFonts w:ascii="Times New Roman" w:hAnsi="Times New Roman"/>
          <w:color w:val="000000"/>
          <w:sz w:val="28"/>
          <w:lang w:val="ru-RU"/>
        </w:rPr>
        <w:t>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</w:t>
      </w:r>
      <w:r w:rsidRPr="00550634">
        <w:rPr>
          <w:rFonts w:ascii="Times New Roman" w:hAnsi="Times New Roman"/>
          <w:color w:val="000000"/>
          <w:sz w:val="28"/>
          <w:lang w:val="ru-RU"/>
        </w:rPr>
        <w:t>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Распознава</w:t>
      </w:r>
      <w:r w:rsidRPr="00550634">
        <w:rPr>
          <w:rFonts w:ascii="Times New Roman" w:hAnsi="Times New Roman"/>
          <w:color w:val="000000"/>
          <w:sz w:val="28"/>
          <w:lang w:val="ru-RU"/>
        </w:rPr>
        <w:t>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</w:t>
      </w:r>
      <w:r w:rsidRPr="00550634">
        <w:rPr>
          <w:rFonts w:ascii="Times New Roman" w:hAnsi="Times New Roman"/>
          <w:color w:val="000000"/>
          <w:sz w:val="28"/>
          <w:lang w:val="ru-RU"/>
        </w:rPr>
        <w:t>ием существующей в английском языке нормы лексической сочетаемости.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</w:t>
      </w:r>
      <w:r w:rsidRPr="00550634">
        <w:rPr>
          <w:rFonts w:ascii="Times New Roman" w:hAnsi="Times New Roman"/>
          <w:color w:val="000000"/>
          <w:sz w:val="28"/>
          <w:lang w:val="ru-RU"/>
        </w:rPr>
        <w:t>ских единиц продуктивного минимума).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</w:t>
      </w:r>
      <w:r>
        <w:rPr>
          <w:rFonts w:ascii="Times New Roman" w:hAnsi="Times New Roman"/>
          <w:color w:val="000000"/>
          <w:sz w:val="28"/>
        </w:rPr>
        <w:t>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сло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образование имён существительных от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50634">
        <w:rPr>
          <w:rFonts w:ascii="Times New Roman" w:hAnsi="Times New Roman"/>
          <w:color w:val="000000"/>
          <w:sz w:val="28"/>
          <w:lang w:val="ru-RU"/>
        </w:rPr>
        <w:t>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Име</w:t>
      </w:r>
      <w:r w:rsidRPr="00550634">
        <w:rPr>
          <w:rFonts w:ascii="Times New Roman" w:hAnsi="Times New Roman"/>
          <w:color w:val="000000"/>
          <w:sz w:val="28"/>
          <w:lang w:val="ru-RU"/>
        </w:rPr>
        <w:t>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50634">
        <w:rPr>
          <w:rFonts w:ascii="Times New Roman" w:hAnsi="Times New Roman"/>
          <w:color w:val="000000"/>
          <w:sz w:val="28"/>
          <w:lang w:val="ru-RU"/>
        </w:rPr>
        <w:t>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целостности и логи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чности устного/письменного высказывания.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</w:t>
      </w:r>
      <w:r w:rsidRPr="00550634">
        <w:rPr>
          <w:rFonts w:ascii="Times New Roman" w:hAnsi="Times New Roman"/>
          <w:color w:val="000000"/>
          <w:sz w:val="28"/>
          <w:lang w:val="ru-RU"/>
        </w:rPr>
        <w:t>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550634">
        <w:rPr>
          <w:rFonts w:ascii="Times New Roman" w:hAnsi="Times New Roman"/>
          <w:color w:val="000000"/>
          <w:sz w:val="28"/>
          <w:lang w:val="ru-RU"/>
        </w:rPr>
        <w:t>.).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</w:t>
      </w:r>
      <w:r>
        <w:rPr>
          <w:rFonts w:ascii="Times New Roman" w:hAnsi="Times New Roman"/>
          <w:color w:val="000000"/>
          <w:sz w:val="28"/>
        </w:rPr>
        <w:t xml:space="preserve">em, to feel (He looks/seems/feels happy.).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Сложносочинённые п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50634">
        <w:rPr>
          <w:rFonts w:ascii="Times New Roman" w:hAnsi="Times New Roman"/>
          <w:color w:val="000000"/>
          <w:sz w:val="28"/>
          <w:lang w:val="ru-RU"/>
        </w:rPr>
        <w:t>).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Все типы вопросительных</w:t>
      </w:r>
      <w:r>
        <w:rPr>
          <w:rFonts w:ascii="Times New Roman" w:hAnsi="Times New Roman"/>
          <w:color w:val="000000"/>
          <w:sz w:val="28"/>
        </w:rPr>
        <w:t xml:space="preserve">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едложения в косвенной речи в настоящем и прошедшем времени, согласование времён в рамках сложного предложения.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 both … and …, either … or</w:t>
      </w:r>
      <w:r>
        <w:rPr>
          <w:rFonts w:ascii="Times New Roman" w:hAnsi="Times New Roman"/>
          <w:color w:val="000000"/>
          <w:sz w:val="28"/>
        </w:rPr>
        <w:t xml:space="preserve">, neither … nor.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50634">
        <w:rPr>
          <w:rFonts w:ascii="Times New Roman" w:hAnsi="Times New Roman"/>
          <w:color w:val="000000"/>
          <w:sz w:val="28"/>
          <w:lang w:val="ru-RU"/>
        </w:rPr>
        <w:t>.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Подлежащее, выраженное соби</w:t>
      </w:r>
      <w:r w:rsidRPr="00550634">
        <w:rPr>
          <w:rFonts w:ascii="Times New Roman" w:hAnsi="Times New Roman"/>
          <w:color w:val="000000"/>
          <w:sz w:val="28"/>
          <w:lang w:val="ru-RU"/>
        </w:rPr>
        <w:t>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</w:t>
      </w:r>
      <w:r>
        <w:rPr>
          <w:rFonts w:ascii="Times New Roman" w:hAnsi="Times New Roman"/>
          <w:color w:val="000000"/>
          <w:sz w:val="28"/>
        </w:rPr>
        <w:t>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Simple Ten</w:t>
      </w:r>
      <w:r>
        <w:rPr>
          <w:rFonts w:ascii="Times New Roman" w:hAnsi="Times New Roman"/>
          <w:color w:val="000000"/>
          <w:sz w:val="28"/>
        </w:rPr>
        <w:t xml:space="preserve">se и Present Continuous Tense для выражения будущего действия.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</w:t>
      </w:r>
      <w:r>
        <w:rPr>
          <w:rFonts w:ascii="Times New Roman" w:hAnsi="Times New Roman"/>
          <w:color w:val="000000"/>
          <w:sz w:val="28"/>
        </w:rPr>
        <w:t xml:space="preserve"> Participle II), причастия в функции определения (Participle I – a playing child, Participle II – a written text).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Неисчи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сляемые имена существительные, имеющие форму только множественного числа.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Порядок сле</w:t>
      </w:r>
      <w:r w:rsidRPr="00550634">
        <w:rPr>
          <w:rFonts w:ascii="Times New Roman" w:hAnsi="Times New Roman"/>
          <w:color w:val="000000"/>
          <w:sz w:val="28"/>
          <w:lang w:val="ru-RU"/>
        </w:rPr>
        <w:t>дования нескольких прилагательных (мнение – размер – возраст – цвет – происхождение).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числительные.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</w:t>
      </w:r>
      <w:r w:rsidRPr="00550634">
        <w:rPr>
          <w:rFonts w:ascii="Times New Roman" w:hAnsi="Times New Roman"/>
          <w:color w:val="000000"/>
          <w:sz w:val="28"/>
          <w:lang w:val="ru-RU"/>
        </w:rPr>
        <w:t>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</w:t>
      </w:r>
      <w:r w:rsidRPr="00550634">
        <w:rPr>
          <w:rFonts w:ascii="Times New Roman" w:hAnsi="Times New Roman"/>
          <w:color w:val="000000"/>
          <w:sz w:val="28"/>
          <w:lang w:val="ru-RU"/>
        </w:rPr>
        <w:t>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в кулинарии и другие.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</w:t>
      </w:r>
      <w:r w:rsidRPr="00550634">
        <w:rPr>
          <w:rFonts w:ascii="Times New Roman" w:hAnsi="Times New Roman"/>
          <w:color w:val="000000"/>
          <w:sz w:val="28"/>
          <w:lang w:val="ru-RU"/>
        </w:rPr>
        <w:t>ия речи и использование лексико-грамматических средств с их учётом.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</w:t>
      </w:r>
      <w:r w:rsidRPr="00550634">
        <w:rPr>
          <w:rFonts w:ascii="Times New Roman" w:hAnsi="Times New Roman"/>
          <w:color w:val="000000"/>
          <w:sz w:val="28"/>
          <w:lang w:val="ru-RU"/>
        </w:rPr>
        <w:t>ные, писатели, поэты, художники, композиторы, музыканты, спортсмены, актёры и другие).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</w:t>
      </w:r>
      <w:r w:rsidRPr="00550634">
        <w:rPr>
          <w:rFonts w:ascii="Times New Roman" w:hAnsi="Times New Roman"/>
          <w:color w:val="000000"/>
          <w:sz w:val="28"/>
          <w:lang w:val="ru-RU"/>
        </w:rPr>
        <w:t>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</w:t>
      </w:r>
      <w:r w:rsidRPr="00550634">
        <w:rPr>
          <w:rFonts w:ascii="Times New Roman" w:hAnsi="Times New Roman"/>
          <w:color w:val="000000"/>
          <w:sz w:val="28"/>
          <w:lang w:val="ru-RU"/>
        </w:rPr>
        <w:t>я основного содержания, прочитанного/прослушанного текста или для нахождения в тексте запрашиваемой информации.</w:t>
      </w:r>
    </w:p>
    <w:p w:rsidR="007640A3" w:rsidRPr="00550634" w:rsidRDefault="007640A3">
      <w:pPr>
        <w:rPr>
          <w:lang w:val="ru-RU"/>
        </w:rPr>
        <w:sectPr w:rsidR="007640A3" w:rsidRPr="00550634">
          <w:pgSz w:w="11906" w:h="16383"/>
          <w:pgMar w:top="1134" w:right="850" w:bottom="1134" w:left="1701" w:header="720" w:footer="720" w:gutter="0"/>
          <w:cols w:space="720"/>
        </w:sectPr>
      </w:pP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  <w:bookmarkStart w:id="6" w:name="block-101341041"/>
      <w:bookmarkEnd w:id="5"/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английскому языку на уровне среднего общего образования достигаются в </w:t>
      </w:r>
      <w:r w:rsidRPr="00550634">
        <w:rPr>
          <w:rFonts w:ascii="Times New Roman" w:hAnsi="Times New Roman"/>
          <w:color w:val="000000"/>
          <w:sz w:val="28"/>
          <w:lang w:val="ru-RU"/>
        </w:rPr>
        <w:t>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</w:t>
      </w:r>
      <w:r w:rsidRPr="00550634">
        <w:rPr>
          <w:rFonts w:ascii="Times New Roman" w:hAnsi="Times New Roman"/>
          <w:color w:val="000000"/>
          <w:sz w:val="28"/>
          <w:lang w:val="ru-RU"/>
        </w:rPr>
        <w:t>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</w:t>
      </w:r>
      <w:r w:rsidRPr="00550634">
        <w:rPr>
          <w:rFonts w:ascii="Times New Roman" w:hAnsi="Times New Roman"/>
          <w:color w:val="000000"/>
          <w:sz w:val="28"/>
          <w:lang w:val="ru-RU"/>
        </w:rPr>
        <w:t>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общего образования должны отража</w:t>
      </w:r>
      <w:r w:rsidRPr="00550634">
        <w:rPr>
          <w:rFonts w:ascii="Times New Roman" w:hAnsi="Times New Roman"/>
          <w:color w:val="000000"/>
          <w:sz w:val="28"/>
          <w:lang w:val="ru-RU"/>
        </w:rPr>
        <w:t>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опыта деятельности в процессе реализации основных направлений воспитательной деятельности: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</w:t>
      </w:r>
      <w:r w:rsidRPr="00550634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их гуманистических и демократических ценностей;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</w:t>
      </w:r>
      <w:r w:rsidRPr="00550634">
        <w:rPr>
          <w:rFonts w:ascii="Times New Roman" w:hAnsi="Times New Roman"/>
          <w:color w:val="000000"/>
          <w:sz w:val="28"/>
          <w:lang w:val="ru-RU"/>
        </w:rPr>
        <w:t>анского общества, участвовать в самоуправлении в образовательной организации;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волонтёрской деятельности.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</w:t>
      </w:r>
      <w:r w:rsidRPr="00550634">
        <w:rPr>
          <w:rFonts w:ascii="Times New Roman" w:hAnsi="Times New Roman"/>
          <w:b/>
          <w:color w:val="000000"/>
          <w:sz w:val="28"/>
          <w:lang w:val="ru-RU"/>
        </w:rPr>
        <w:t>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ценност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идейная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убеждённость, готовность к служению и защите Отечества, ответственность за его судьбу.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способность </w:t>
      </w:r>
      <w:r w:rsidRPr="00550634">
        <w:rPr>
          <w:rFonts w:ascii="Times New Roman" w:hAnsi="Times New Roman"/>
          <w:color w:val="000000"/>
          <w:sz w:val="28"/>
          <w:lang w:val="ru-RU"/>
        </w:rPr>
        <w:t>оценивать ситуацию и принимать осознанные решения, ориентируясь на морально-нравственные нормы и ценности;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</w:t>
      </w:r>
      <w:r w:rsidRPr="00550634">
        <w:rPr>
          <w:rFonts w:ascii="Times New Roman" w:hAnsi="Times New Roman"/>
          <w:color w:val="000000"/>
          <w:sz w:val="28"/>
          <w:lang w:val="ru-RU"/>
        </w:rPr>
        <w:t>ценностей семейной жизни в соответствии с традициями народов России.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способность воспринимать разл</w:t>
      </w:r>
      <w:r w:rsidRPr="00550634">
        <w:rPr>
          <w:rFonts w:ascii="Times New Roman" w:hAnsi="Times New Roman"/>
          <w:color w:val="000000"/>
          <w:sz w:val="28"/>
          <w:lang w:val="ru-RU"/>
        </w:rPr>
        <w:t>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убеждённость в значимости для личности </w:t>
      </w:r>
      <w:r w:rsidRPr="00550634">
        <w:rPr>
          <w:rFonts w:ascii="Times New Roman" w:hAnsi="Times New Roman"/>
          <w:color w:val="000000"/>
          <w:sz w:val="28"/>
          <w:lang w:val="ru-RU"/>
        </w:rPr>
        <w:t>и общества отечественного и мирового искусства, этнических культурных традиций и народного творчества;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готовность к самовыражен</w:t>
      </w:r>
      <w:r w:rsidRPr="00550634">
        <w:rPr>
          <w:rFonts w:ascii="Times New Roman" w:hAnsi="Times New Roman"/>
          <w:color w:val="000000"/>
          <w:sz w:val="28"/>
          <w:lang w:val="ru-RU"/>
        </w:rPr>
        <w:t>ию в разных видах искусства, стремление проявлять качества творческой личности.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</w:t>
      </w:r>
      <w:r w:rsidRPr="00550634">
        <w:rPr>
          <w:rFonts w:ascii="Times New Roman" w:hAnsi="Times New Roman"/>
          <w:color w:val="000000"/>
          <w:sz w:val="28"/>
          <w:lang w:val="ru-RU"/>
        </w:rPr>
        <w:t>ях спортивно-оздоровительной деятельностью;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</w:t>
      </w:r>
      <w:r w:rsidRPr="00550634">
        <w:rPr>
          <w:rFonts w:ascii="Times New Roman" w:hAnsi="Times New Roman"/>
          <w:color w:val="000000"/>
          <w:sz w:val="28"/>
          <w:lang w:val="ru-RU"/>
        </w:rPr>
        <w:t>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</w:t>
      </w:r>
      <w:r w:rsidRPr="00550634">
        <w:rPr>
          <w:rFonts w:ascii="Times New Roman" w:hAnsi="Times New Roman"/>
          <w:color w:val="000000"/>
          <w:sz w:val="28"/>
          <w:lang w:val="ru-RU"/>
        </w:rPr>
        <w:t>нного языка.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планирование и осущес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твление действий в окружающей среде на основе знания целей устойчивого развития человечества;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</w:t>
      </w:r>
      <w:r w:rsidRPr="00550634">
        <w:rPr>
          <w:rFonts w:ascii="Times New Roman" w:hAnsi="Times New Roman"/>
          <w:color w:val="000000"/>
          <w:sz w:val="28"/>
          <w:lang w:val="ru-RU"/>
        </w:rPr>
        <w:t>ращать их;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</w:t>
      </w:r>
      <w:r w:rsidRPr="00550634">
        <w:rPr>
          <w:rFonts w:ascii="Times New Roman" w:hAnsi="Times New Roman"/>
          <w:color w:val="000000"/>
          <w:sz w:val="28"/>
          <w:lang w:val="ru-RU"/>
        </w:rPr>
        <w:t>го осознанию своего места в поликультурном мире;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тельность индивидуально и в группе, с использованием изучаемого иностранного (английского) языка.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</w:t>
      </w:r>
      <w:r w:rsidRPr="00550634">
        <w:rPr>
          <w:rFonts w:ascii="Times New Roman" w:hAnsi="Times New Roman"/>
          <w:color w:val="000000"/>
          <w:sz w:val="28"/>
          <w:lang w:val="ru-RU"/>
        </w:rPr>
        <w:t>енствуется эмоциональный интеллект, предполагающий сформированность: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саморегулирования, </w:t>
      </w:r>
      <w:r w:rsidRPr="00550634">
        <w:rPr>
          <w:rFonts w:ascii="Times New Roman" w:hAnsi="Times New Roman"/>
          <w:color w:val="000000"/>
          <w:sz w:val="28"/>
          <w:lang w:val="ru-RU"/>
        </w:rPr>
        <w:t>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инициативность, умение действовать, исходя из своих возможностей;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социальных навыков, включа</w:t>
      </w:r>
      <w:r w:rsidRPr="00550634">
        <w:rPr>
          <w:rFonts w:ascii="Times New Roman" w:hAnsi="Times New Roman"/>
          <w:color w:val="000000"/>
          <w:sz w:val="28"/>
          <w:lang w:val="ru-RU"/>
        </w:rPr>
        <w:t>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</w:t>
      </w:r>
      <w:r w:rsidRPr="00550634">
        <w:rPr>
          <w:rFonts w:ascii="Times New Roman" w:hAnsi="Times New Roman"/>
          <w:b/>
          <w:color w:val="000000"/>
          <w:sz w:val="28"/>
          <w:lang w:val="ru-RU"/>
        </w:rPr>
        <w:t>ые действия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640A3" w:rsidRPr="00550634" w:rsidRDefault="000044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7640A3" w:rsidRPr="00550634" w:rsidRDefault="000044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</w:t>
      </w:r>
      <w:r w:rsidRPr="00550634">
        <w:rPr>
          <w:rFonts w:ascii="Times New Roman" w:hAnsi="Times New Roman"/>
          <w:color w:val="000000"/>
          <w:sz w:val="28"/>
          <w:lang w:val="ru-RU"/>
        </w:rPr>
        <w:t>зучаемого иностранного языка;</w:t>
      </w:r>
    </w:p>
    <w:p w:rsidR="007640A3" w:rsidRPr="00550634" w:rsidRDefault="000044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7640A3" w:rsidRPr="00550634" w:rsidRDefault="000044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7640A3" w:rsidRPr="00550634" w:rsidRDefault="000044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разрабатывать план решения проблемы с учётом анализа </w:t>
      </w:r>
      <w:r w:rsidRPr="00550634">
        <w:rPr>
          <w:rFonts w:ascii="Times New Roman" w:hAnsi="Times New Roman"/>
          <w:color w:val="000000"/>
          <w:sz w:val="28"/>
          <w:lang w:val="ru-RU"/>
        </w:rPr>
        <w:t>имеющихся материальных и нематериальных ресурсов;</w:t>
      </w:r>
    </w:p>
    <w:p w:rsidR="007640A3" w:rsidRPr="00550634" w:rsidRDefault="000044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7640A3" w:rsidRPr="00550634" w:rsidRDefault="000044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</w:t>
      </w:r>
      <w:r w:rsidRPr="00550634">
        <w:rPr>
          <w:rFonts w:ascii="Times New Roman" w:hAnsi="Times New Roman"/>
          <w:color w:val="000000"/>
          <w:sz w:val="28"/>
          <w:lang w:val="ru-RU"/>
        </w:rPr>
        <w:t>о взаимодействия;</w:t>
      </w:r>
    </w:p>
    <w:p w:rsidR="007640A3" w:rsidRPr="00550634" w:rsidRDefault="000044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7640A3" w:rsidRDefault="000044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личных учебных ситуациях, в том числе при создании учебных и социальных проектов; 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</w:t>
      </w:r>
      <w:r w:rsidRPr="00550634">
        <w:rPr>
          <w:rFonts w:ascii="Times New Roman" w:hAnsi="Times New Roman"/>
          <w:color w:val="000000"/>
          <w:sz w:val="28"/>
          <w:lang w:val="ru-RU"/>
        </w:rPr>
        <w:t>ски оценивать их достоверность, прогнозировать изменение в новых условиях;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уметь переносить знан</w:t>
      </w:r>
      <w:r w:rsidRPr="00550634">
        <w:rPr>
          <w:rFonts w:ascii="Times New Roman" w:hAnsi="Times New Roman"/>
          <w:color w:val="000000"/>
          <w:sz w:val="28"/>
          <w:lang w:val="ru-RU"/>
        </w:rPr>
        <w:t>ия в познавательную и практическую области жизнедеятельности;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7640A3" w:rsidRPr="00550634" w:rsidRDefault="0000448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7640A3" w:rsidRDefault="000044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</w:t>
      </w:r>
      <w:r>
        <w:rPr>
          <w:rFonts w:ascii="Times New Roman" w:hAnsi="Times New Roman"/>
          <w:b/>
          <w:color w:val="000000"/>
          <w:sz w:val="28"/>
        </w:rPr>
        <w:t xml:space="preserve"> информацией:</w:t>
      </w:r>
    </w:p>
    <w:p w:rsidR="007640A3" w:rsidRPr="00550634" w:rsidRDefault="0000448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640A3" w:rsidRPr="00550634" w:rsidRDefault="0000448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создав</w:t>
      </w:r>
      <w:r w:rsidRPr="00550634">
        <w:rPr>
          <w:rFonts w:ascii="Times New Roman" w:hAnsi="Times New Roman"/>
          <w:color w:val="000000"/>
          <w:sz w:val="28"/>
          <w:lang w:val="ru-RU"/>
        </w:rPr>
        <w:t>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7640A3" w:rsidRPr="00550634" w:rsidRDefault="0000448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её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соответствие морально-этическим нормам; </w:t>
      </w:r>
    </w:p>
    <w:p w:rsidR="007640A3" w:rsidRPr="00550634" w:rsidRDefault="0000448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</w:t>
      </w:r>
      <w:r w:rsidRPr="00550634">
        <w:rPr>
          <w:rFonts w:ascii="Times New Roman" w:hAnsi="Times New Roman"/>
          <w:color w:val="000000"/>
          <w:sz w:val="28"/>
          <w:lang w:val="ru-RU"/>
        </w:rPr>
        <w:t>я, правовых и этических норм, норм информационной безопасности;</w:t>
      </w:r>
    </w:p>
    <w:p w:rsidR="007640A3" w:rsidRPr="00550634" w:rsidRDefault="0000448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640A3" w:rsidRPr="00550634" w:rsidRDefault="0000448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</w:t>
      </w:r>
      <w:r w:rsidRPr="00550634">
        <w:rPr>
          <w:rFonts w:ascii="Times New Roman" w:hAnsi="Times New Roman"/>
          <w:color w:val="000000"/>
          <w:sz w:val="28"/>
          <w:lang w:val="ru-RU"/>
        </w:rPr>
        <w:t>ни;</w:t>
      </w:r>
    </w:p>
    <w:p w:rsidR="007640A3" w:rsidRPr="00550634" w:rsidRDefault="0000448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7640A3" w:rsidRPr="00550634" w:rsidRDefault="0000448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</w:t>
      </w:r>
      <w:r w:rsidRPr="00550634">
        <w:rPr>
          <w:rFonts w:ascii="Times New Roman" w:hAnsi="Times New Roman"/>
          <w:color w:val="000000"/>
          <w:sz w:val="28"/>
          <w:lang w:val="ru-RU"/>
        </w:rPr>
        <w:t>но вести диалог и полилог, уметь смягчать конфликтные ситуации;</w:t>
      </w:r>
    </w:p>
    <w:p w:rsidR="007640A3" w:rsidRPr="00550634" w:rsidRDefault="0000448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Default="000044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640A3" w:rsidRDefault="007640A3">
      <w:pPr>
        <w:spacing w:after="0" w:line="264" w:lineRule="auto"/>
        <w:ind w:left="120"/>
        <w:jc w:val="both"/>
      </w:pPr>
    </w:p>
    <w:p w:rsidR="007640A3" w:rsidRDefault="000044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7640A3" w:rsidRPr="00550634" w:rsidRDefault="000044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</w:t>
      </w:r>
      <w:r w:rsidRPr="00550634">
        <w:rPr>
          <w:rFonts w:ascii="Times New Roman" w:hAnsi="Times New Roman"/>
          <w:color w:val="000000"/>
          <w:sz w:val="28"/>
          <w:lang w:val="ru-RU"/>
        </w:rPr>
        <w:t>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640A3" w:rsidRPr="00550634" w:rsidRDefault="000044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640A3" w:rsidRDefault="0000448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</w:t>
      </w:r>
      <w:r>
        <w:rPr>
          <w:rFonts w:ascii="Times New Roman" w:hAnsi="Times New Roman"/>
          <w:color w:val="000000"/>
          <w:sz w:val="28"/>
        </w:rPr>
        <w:t>ценку новым ситуациям;</w:t>
      </w:r>
    </w:p>
    <w:p w:rsidR="007640A3" w:rsidRPr="00550634" w:rsidRDefault="000044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7640A3" w:rsidRDefault="0000448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приобретённый опыт;</w:t>
      </w:r>
    </w:p>
    <w:p w:rsidR="007640A3" w:rsidRPr="00550634" w:rsidRDefault="0000448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культурный уровень.</w:t>
      </w:r>
    </w:p>
    <w:p w:rsidR="007640A3" w:rsidRDefault="000044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7640A3" w:rsidRDefault="0000448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</w:t>
      </w:r>
      <w:r w:rsidRPr="00550634">
        <w:rPr>
          <w:rFonts w:ascii="Times New Roman" w:hAnsi="Times New Roman"/>
          <w:color w:val="000000"/>
          <w:sz w:val="28"/>
          <w:lang w:val="ru-RU"/>
        </w:rPr>
        <w:t>а верного решения;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550634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признавать своё </w:t>
      </w:r>
      <w:r w:rsidRPr="00550634">
        <w:rPr>
          <w:rFonts w:ascii="Times New Roman" w:hAnsi="Times New Roman"/>
          <w:color w:val="000000"/>
          <w:sz w:val="28"/>
          <w:lang w:val="ru-RU"/>
        </w:rPr>
        <w:t>право и право других на ошибку;</w:t>
      </w:r>
    </w:p>
    <w:p w:rsidR="007640A3" w:rsidRPr="00550634" w:rsidRDefault="0000448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640A3" w:rsidRDefault="0000448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7640A3" w:rsidRPr="00550634" w:rsidRDefault="000044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7640A3" w:rsidRPr="00550634" w:rsidRDefault="000044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7640A3" w:rsidRPr="00550634" w:rsidRDefault="000044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и с учётом мнений участников, обсуждать результаты совместной работы; </w:t>
      </w:r>
    </w:p>
    <w:p w:rsidR="007640A3" w:rsidRPr="00550634" w:rsidRDefault="000044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640A3" w:rsidRPr="00550634" w:rsidRDefault="0000448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</w:t>
      </w:r>
      <w:r w:rsidRPr="00550634">
        <w:rPr>
          <w:rFonts w:ascii="Times New Roman" w:hAnsi="Times New Roman"/>
          <w:color w:val="000000"/>
          <w:sz w:val="28"/>
          <w:lang w:val="ru-RU"/>
        </w:rPr>
        <w:t>актической значимости.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left="120"/>
        <w:jc w:val="both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7640A3" w:rsidRPr="00550634" w:rsidRDefault="007640A3">
      <w:pPr>
        <w:spacing w:after="0" w:line="264" w:lineRule="auto"/>
        <w:ind w:left="120"/>
        <w:jc w:val="both"/>
        <w:rPr>
          <w:lang w:val="ru-RU"/>
        </w:rPr>
      </w:pP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</w:t>
      </w:r>
      <w:r w:rsidRPr="00550634">
        <w:rPr>
          <w:rFonts w:ascii="Times New Roman" w:hAnsi="Times New Roman"/>
          <w:color w:val="000000"/>
          <w:sz w:val="28"/>
          <w:lang w:val="ru-RU"/>
        </w:rPr>
        <w:t>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50634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вести разные виды диало</w:t>
      </w:r>
      <w:r w:rsidRPr="00550634">
        <w:rPr>
          <w:rFonts w:ascii="Times New Roman" w:hAnsi="Times New Roman"/>
          <w:color w:val="000000"/>
          <w:sz w:val="28"/>
          <w:lang w:val="ru-RU"/>
        </w:rPr>
        <w:t>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</w:t>
      </w:r>
      <w:r w:rsidRPr="00550634">
        <w:rPr>
          <w:rFonts w:ascii="Times New Roman" w:hAnsi="Times New Roman"/>
          <w:color w:val="000000"/>
          <w:sz w:val="28"/>
          <w:lang w:val="ru-RU"/>
        </w:rPr>
        <w:t>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выражением своего отношени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я (объём монологического высказывания – до 14 фраз);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информации, с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полным пониманием прочитанного (объём текста/текстов для чтения – 500–700 слов);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 и дру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гие) и понимать представленную в них информацию.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</w:t>
      </w:r>
      <w:r w:rsidRPr="00550634">
        <w:rPr>
          <w:rFonts w:ascii="Times New Roman" w:hAnsi="Times New Roman"/>
          <w:color w:val="000000"/>
          <w:sz w:val="28"/>
          <w:lang w:val="ru-RU"/>
        </w:rPr>
        <w:t>щения – до 130 слов);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140 слов, построенные на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ронное сообщение личного характера;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</w:t>
      </w:r>
      <w:r w:rsidRPr="00550634">
        <w:rPr>
          <w:rFonts w:ascii="Times New Roman" w:hAnsi="Times New Roman"/>
          <w:color w:val="000000"/>
          <w:sz w:val="28"/>
          <w:lang w:val="ru-RU"/>
        </w:rPr>
        <w:t>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</w:t>
      </w:r>
      <w:r w:rsidRPr="00550634">
        <w:rPr>
          <w:rFonts w:ascii="Times New Roman" w:hAnsi="Times New Roman"/>
          <w:color w:val="000000"/>
          <w:sz w:val="28"/>
          <w:lang w:val="ru-RU"/>
        </w:rPr>
        <w:t>льзованием аффиксации: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 и суффиксов -ance/-ence, -er/-or, -ing, -ist, -ity, -ment, -ness, -sion/-tion, -ship;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</w:t>
      </w:r>
      <w:r>
        <w:rPr>
          <w:rFonts w:ascii="Times New Roman" w:hAnsi="Times New Roman"/>
          <w:color w:val="000000"/>
          <w:sz w:val="28"/>
        </w:rPr>
        <w:t>прилагательные при помощи префиксов un-, in-/im-, inter-, non- и суффиксов -able/-ible, -al, -ed, -ese, -ful, -ian/-an, -ing, -ish, -ive, -less, -ly, -ous, -y;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0634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een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существительные пут</w:t>
      </w:r>
      <w:r w:rsidRPr="00550634">
        <w:rPr>
          <w:rFonts w:ascii="Times New Roman" w:hAnsi="Times New Roman"/>
          <w:color w:val="000000"/>
          <w:sz w:val="28"/>
          <w:lang w:val="ru-RU"/>
        </w:rPr>
        <w:t>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сложных прилагательные путём со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имена </w:t>
      </w:r>
      <w:r w:rsidRPr="00550634">
        <w:rPr>
          <w:rFonts w:ascii="Times New Roman" w:hAnsi="Times New Roman"/>
          <w:color w:val="000000"/>
          <w:sz w:val="28"/>
          <w:lang w:val="ru-RU"/>
        </w:rPr>
        <w:t>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</w:t>
      </w:r>
      <w:r w:rsidRPr="00550634">
        <w:rPr>
          <w:rFonts w:ascii="Times New Roman" w:hAnsi="Times New Roman"/>
          <w:color w:val="000000"/>
          <w:sz w:val="28"/>
          <w:lang w:val="ru-RU"/>
        </w:rPr>
        <w:t>ов предложений английского языка;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предл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услов</w:t>
      </w:r>
      <w:r w:rsidRPr="00550634">
        <w:rPr>
          <w:rFonts w:ascii="Times New Roman" w:hAnsi="Times New Roman"/>
          <w:color w:val="000000"/>
          <w:sz w:val="28"/>
          <w:lang w:val="ru-RU"/>
        </w:rPr>
        <w:t>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</w:t>
      </w:r>
      <w:r>
        <w:rPr>
          <w:rFonts w:ascii="Times New Roman" w:hAnsi="Times New Roman"/>
          <w:color w:val="000000"/>
          <w:sz w:val="28"/>
        </w:rPr>
        <w:t xml:space="preserve">/Future Simple Tense, Present/Past Continuous Tense, Present/Past Perfect Tense, Present Perfect Continuous Tense);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х сложного предложения;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конструкциями as … as, not so … as, both … and …, either … or, neither … nor;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</w:t>
      </w:r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</w:t>
      </w:r>
      <w:r>
        <w:rPr>
          <w:rFonts w:ascii="Times New Roman" w:hAnsi="Times New Roman"/>
          <w:color w:val="000000"/>
          <w:sz w:val="28"/>
        </w:rPr>
        <w:t xml:space="preserve">to, формы Future Simple Tense и Present Continuous Tense для выражения будущего действия;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</w:t>
      </w:r>
      <w:r>
        <w:rPr>
          <w:rFonts w:ascii="Times New Roman" w:hAnsi="Times New Roman"/>
          <w:color w:val="000000"/>
          <w:sz w:val="28"/>
        </w:rPr>
        <w:t>, причастие (Participle I и Participle II), причастия в функции определения (Participle I – a playing child, Participle II – a written text);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образованных по пра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вилу, и исключения;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исключения;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личные местоимения в именительном и объектном падежах, притяжат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ельные местоимения (в том числе в абсолютной форме), возвратные, указательные, вопросительные местоимения;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50634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количественные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порядковые числительные;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</w:t>
      </w:r>
      <w:r w:rsidRPr="00550634">
        <w:rPr>
          <w:rFonts w:ascii="Times New Roman" w:hAnsi="Times New Roman"/>
          <w:color w:val="000000"/>
          <w:sz w:val="28"/>
          <w:lang w:val="ru-RU"/>
        </w:rPr>
        <w:t>я в рамках тематического содержания речи и использовать лексико-грамматические средства с учётом этих различий;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едставлять родную страну и её культуру на иностранном языке;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языковых средств: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позволяющими: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английск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ом языке и применением информационно-коммуникационных технологий;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50634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</w:t>
      </w:r>
      <w:r w:rsidRPr="00550634">
        <w:rPr>
          <w:rFonts w:ascii="Times New Roman" w:hAnsi="Times New Roman"/>
          <w:color w:val="000000"/>
          <w:sz w:val="28"/>
          <w:lang w:val="ru-RU"/>
        </w:rPr>
        <w:t>льности: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</w:t>
      </w:r>
      <w:r w:rsidRPr="00550634">
        <w:rPr>
          <w:rFonts w:ascii="Times New Roman" w:hAnsi="Times New Roman"/>
          <w:color w:val="000000"/>
          <w:sz w:val="28"/>
          <w:lang w:val="ru-RU"/>
        </w:rPr>
        <w:t>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ослушанного текста с выражением своего отношения без вербальных опор (объём монологического высказывания – 14–15 фраз);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</w:t>
      </w:r>
      <w:r w:rsidRPr="00550634">
        <w:rPr>
          <w:rFonts w:ascii="Times New Roman" w:hAnsi="Times New Roman"/>
          <w:color w:val="000000"/>
          <w:sz w:val="28"/>
          <w:lang w:val="ru-RU"/>
        </w:rPr>
        <w:t>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2,5 минут)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550634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странах изучаемого языка;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графика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диаграммы и/или прочитанного/прослушанного текста с использованием образца (объём высказывания – до 180 слов);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</w:t>
      </w:r>
      <w:r w:rsidRPr="00550634">
        <w:rPr>
          <w:rFonts w:ascii="Times New Roman" w:hAnsi="Times New Roman"/>
          <w:color w:val="000000"/>
          <w:sz w:val="28"/>
          <w:lang w:val="ru-RU"/>
        </w:rPr>
        <w:t>льтаты выполненной проектной работы (объём – до 180 слов).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в том числе применять правило отсутствия фразового ударения на служебных словах;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</w:t>
      </w:r>
      <w:r w:rsidRPr="00550634">
        <w:rPr>
          <w:rFonts w:ascii="Times New Roman" w:hAnsi="Times New Roman"/>
          <w:color w:val="000000"/>
          <w:sz w:val="28"/>
          <w:lang w:val="ru-RU"/>
        </w:rPr>
        <w:t>трируя понимание содержания текста.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</w:t>
      </w:r>
      <w:r w:rsidRPr="00550634">
        <w:rPr>
          <w:rFonts w:ascii="Times New Roman" w:hAnsi="Times New Roman"/>
          <w:color w:val="000000"/>
          <w:sz w:val="28"/>
          <w:lang w:val="ru-RU"/>
        </w:rPr>
        <w:t>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</w:t>
      </w:r>
      <w:r w:rsidRPr="00550634">
        <w:rPr>
          <w:rFonts w:ascii="Times New Roman" w:hAnsi="Times New Roman"/>
          <w:color w:val="000000"/>
          <w:sz w:val="28"/>
          <w:lang w:val="ru-RU"/>
        </w:rPr>
        <w:t>чи, с соблюдением существующей в английском языке нормы лексической сочетаемости.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</w:rPr>
        <w:t>der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550634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in-/im-, il-/ir- и суффиксов -ance/-ence, -er/-or, -ing, -ist, -ity, -ment, -ness, -sion/-tion, -ship;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il-/ir-, inter</w:t>
      </w:r>
      <w:r>
        <w:rPr>
          <w:rFonts w:ascii="Times New Roman" w:hAnsi="Times New Roman"/>
          <w:color w:val="000000"/>
          <w:sz w:val="28"/>
        </w:rPr>
        <w:t xml:space="preserve">-, non-, post-, pre- и суффиксов -able/-ible, -al, -ed, -ese, -ful, -ian/ -an, -ical, -ing, -ish, -ive, -less, -ly, -ous, -y;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550634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550634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550634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 использо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ванием словосложения: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</w:t>
      </w:r>
      <w:r w:rsidRPr="00550634">
        <w:rPr>
          <w:rFonts w:ascii="Times New Roman" w:hAnsi="Times New Roman"/>
          <w:color w:val="000000"/>
          <w:sz w:val="28"/>
          <w:lang w:val="ru-RU"/>
        </w:rPr>
        <w:t>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наречия с основой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имён сущест</w:t>
      </w:r>
      <w:r w:rsidRPr="00550634">
        <w:rPr>
          <w:rFonts w:ascii="Times New Roman" w:hAnsi="Times New Roman"/>
          <w:color w:val="000000"/>
          <w:sz w:val="28"/>
          <w:lang w:val="ru-RU"/>
        </w:rPr>
        <w:t>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письменной речи различные средства связи для обеспечения целостности и логичности устного/письменного высказывания;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союзами </w:t>
      </w:r>
      <w:r>
        <w:rPr>
          <w:rFonts w:ascii="Times New Roman" w:hAnsi="Times New Roman"/>
          <w:color w:val="000000"/>
          <w:sz w:val="28"/>
        </w:rPr>
        <w:t>and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550634">
        <w:rPr>
          <w:rFonts w:ascii="Times New Roman" w:hAnsi="Times New Roman"/>
          <w:color w:val="000000"/>
          <w:sz w:val="28"/>
          <w:lang w:val="ru-RU"/>
        </w:rPr>
        <w:t>);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</w:t>
      </w:r>
      <w:r>
        <w:rPr>
          <w:rFonts w:ascii="Times New Roman" w:hAnsi="Times New Roman"/>
          <w:color w:val="000000"/>
          <w:sz w:val="28"/>
        </w:rPr>
        <w:t xml:space="preserve">ный, альтернативный, разделительный вопросы в Present/Past/Future Simple Tense, Present/Past Continuous Tense, Present/Past Perfect Tense, Present Perfect Continuous Tense);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настоящем и прошедшем времени, согласование времён в рамках сложного предложения;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предложения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с </w:t>
      </w:r>
      <w:r>
        <w:rPr>
          <w:rFonts w:ascii="Times New Roman" w:hAnsi="Times New Roman"/>
          <w:color w:val="000000"/>
          <w:sz w:val="28"/>
        </w:rPr>
        <w:t>I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550634">
        <w:rPr>
          <w:rFonts w:ascii="Times New Roman" w:hAnsi="Times New Roman"/>
          <w:color w:val="000000"/>
          <w:sz w:val="28"/>
          <w:lang w:val="ru-RU"/>
        </w:rPr>
        <w:t>;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c глаголами to stop, to remember, to forget (разница в значении to stop doing smth и to stop to do smth);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+ инфинит</w:t>
      </w:r>
      <w:r w:rsidRPr="00550634">
        <w:rPr>
          <w:rFonts w:ascii="Times New Roman" w:hAnsi="Times New Roman"/>
          <w:color w:val="000000"/>
          <w:sz w:val="28"/>
          <w:lang w:val="ru-RU"/>
        </w:rPr>
        <w:t>ив глагола;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</w:t>
      </w:r>
      <w:r>
        <w:rPr>
          <w:rFonts w:ascii="Times New Roman" w:hAnsi="Times New Roman"/>
          <w:color w:val="000000"/>
          <w:sz w:val="28"/>
        </w:rPr>
        <w:t>ly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>,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55063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550634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</w:t>
      </w:r>
      <w:r>
        <w:rPr>
          <w:rFonts w:ascii="Times New Roman" w:hAnsi="Times New Roman"/>
          <w:color w:val="000000"/>
          <w:sz w:val="28"/>
        </w:rPr>
        <w:t xml:space="preserve">ля выражения будущего действия;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</w:t>
      </w:r>
      <w:r>
        <w:rPr>
          <w:rFonts w:ascii="Times New Roman" w:hAnsi="Times New Roman"/>
          <w:color w:val="000000"/>
          <w:sz w:val="28"/>
        </w:rPr>
        <w:t>нкции определения (Participle I – a playing child, Participle II – a written text);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порядо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к следования нескольких прилагательных (мнение – размер – возраст – цвет – происхождение); </w:t>
      </w:r>
    </w:p>
    <w:p w:rsidR="007640A3" w:rsidRDefault="0000448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том числе в абсолютной форме), возвратные, указательные, вопросительные местоимения;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550634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lastRenderedPageBreak/>
        <w:t>количественные и порядковые числите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льные;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</w:t>
      </w:r>
      <w:r w:rsidRPr="00550634">
        <w:rPr>
          <w:rFonts w:ascii="Times New Roman" w:hAnsi="Times New Roman"/>
          <w:color w:val="000000"/>
          <w:sz w:val="28"/>
          <w:lang w:val="ru-RU"/>
        </w:rPr>
        <w:t>ого содержания речи и использовать лексико-грамматические средства с учётом этих различий;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е устройство, система образования, страницы истории, основные праздники, этикетные особенности общения и другие);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иметь базовые знания о социокультурном портрете и культурном наследии родной̆ страны и страны/стран изучаемого языка; представлять родную стр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ану и её культуру на иностранном языке;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ис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ские);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</w:t>
      </w:r>
      <w:r w:rsidRPr="00550634">
        <w:rPr>
          <w:rFonts w:ascii="Times New Roman" w:hAnsi="Times New Roman"/>
          <w:color w:val="000000"/>
          <w:sz w:val="28"/>
          <w:lang w:val="ru-RU"/>
        </w:rPr>
        <w:t xml:space="preserve">нглийском языке и применением информационно-коммуникационных технологий; </w:t>
      </w:r>
    </w:p>
    <w:p w:rsidR="007640A3" w:rsidRPr="00550634" w:rsidRDefault="00004484">
      <w:pPr>
        <w:spacing w:after="0" w:line="264" w:lineRule="auto"/>
        <w:ind w:firstLine="600"/>
        <w:jc w:val="both"/>
        <w:rPr>
          <w:lang w:val="ru-RU"/>
        </w:rPr>
      </w:pPr>
      <w:r w:rsidRPr="0055063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7640A3" w:rsidRPr="00550634" w:rsidRDefault="007640A3">
      <w:pPr>
        <w:rPr>
          <w:lang w:val="ru-RU"/>
        </w:rPr>
        <w:sectPr w:rsidR="007640A3" w:rsidRPr="00550634">
          <w:pgSz w:w="11906" w:h="16383"/>
          <w:pgMar w:top="1134" w:right="850" w:bottom="1134" w:left="1701" w:header="720" w:footer="720" w:gutter="0"/>
          <w:cols w:space="720"/>
        </w:sectPr>
      </w:pPr>
    </w:p>
    <w:p w:rsidR="007640A3" w:rsidRDefault="00004484">
      <w:pPr>
        <w:spacing w:after="0"/>
        <w:ind w:left="120"/>
      </w:pPr>
      <w:bookmarkStart w:id="7" w:name="block-101341035"/>
      <w:bookmarkEnd w:id="6"/>
      <w:r w:rsidRPr="005506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640A3" w:rsidRDefault="000044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812"/>
        <w:gridCol w:w="1386"/>
        <w:gridCol w:w="1841"/>
        <w:gridCol w:w="1910"/>
        <w:gridCol w:w="3252"/>
      </w:tblGrid>
      <w:tr w:rsidR="007640A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640A3" w:rsidRDefault="007640A3">
            <w:pPr>
              <w:spacing w:after="0"/>
              <w:ind w:left="135"/>
            </w:pPr>
          </w:p>
        </w:tc>
      </w:tr>
      <w:tr w:rsidR="007640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https://m.edsoo.ru/J3S2W1P4J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https://m.edsoo.ru/N5Q1X3Z4F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https://m.edsoo.ru/U8P1Q3U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1Q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https://m.edsoo.ru/L2U0T8M7O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https://m.edsoo.ru/F8J6W7I8D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молодежи: чтение, кино, театр, музыка,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https://m.edsoo.ru/V2V2L6Z8Q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https://m.edsoo.ru/U4U3X7Z8S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https://m.edsoo.ru/O4Y6H2Z2O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https://m.edsoo.ru/M1Z5Q2A3Z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https://m.edsoo.ru/Y3I0S7N0Y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https://m.edsoo.ru/L0O9W5N6Q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https://m.edsoo.ru/S0O9M7A0R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7640A3"/>
        </w:tc>
      </w:tr>
    </w:tbl>
    <w:p w:rsidR="007640A3" w:rsidRDefault="007640A3">
      <w:pPr>
        <w:sectPr w:rsidR="007640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40A3" w:rsidRDefault="000044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4830"/>
        <w:gridCol w:w="1390"/>
        <w:gridCol w:w="1841"/>
        <w:gridCol w:w="1910"/>
        <w:gridCol w:w="3228"/>
      </w:tblGrid>
      <w:tr w:rsidR="007640A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640A3" w:rsidRDefault="007640A3">
            <w:pPr>
              <w:spacing w:after="0"/>
              <w:ind w:left="135"/>
            </w:pPr>
          </w:p>
        </w:tc>
      </w:tr>
      <w:tr w:rsidR="007640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https://m.edsoo.ru/C8F9Z3W4T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https://m.edsoo.ru/W9G9E7O6L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https://m.edsoo.ru/N8E5K8R6Y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https://m.edsoo.ru/U1Z4P2M9J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Место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https://m.edsoo.ru/I2V3T6R9T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https://m.edsoo.ru/S4N9L4J7M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https://m.edsoo.ru/N4E8T6Q3G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https://m.edsoo.ru/H8H4H9C8S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https://m.edsoo.ru/Z7S1P7I8J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https://m.edsoo.ru/G5I2Y2N9A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https://m.edsoo.ru/X0B2G2Y3X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писатели, поэты, художники, композиторы,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https://m.edsoo.ru/E1I7R3V1F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7640A3" w:rsidRDefault="007640A3"/>
        </w:tc>
      </w:tr>
    </w:tbl>
    <w:p w:rsidR="007640A3" w:rsidRDefault="007640A3">
      <w:pPr>
        <w:sectPr w:rsidR="007640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40A3" w:rsidRDefault="007640A3">
      <w:pPr>
        <w:sectPr w:rsidR="007640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40A3" w:rsidRDefault="00004484">
      <w:pPr>
        <w:spacing w:after="0"/>
        <w:ind w:left="120"/>
      </w:pPr>
      <w:bookmarkStart w:id="8" w:name="block-10134103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640A3" w:rsidRDefault="000044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798"/>
        <w:gridCol w:w="1036"/>
        <w:gridCol w:w="1841"/>
        <w:gridCol w:w="1910"/>
        <w:gridCol w:w="1347"/>
        <w:gridCol w:w="3350"/>
      </w:tblGrid>
      <w:tr w:rsidR="007640A3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640A3" w:rsidRDefault="007640A3">
            <w:pPr>
              <w:spacing w:after="0"/>
              <w:ind w:left="135"/>
            </w:pPr>
          </w:p>
        </w:tc>
      </w:tr>
      <w:tr w:rsidR="007640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https://m.edsoo.ru/Z5Q0J2C1R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https://m.edsoo.ru/W1I5T8H3W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https://m.edsoo.ru/M5B7A4T3H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https://m.edsoo.ru/S0D4F0F3I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https://m.edsoo.ru/U3R5I1T8A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https://m.edsoo.ru/N2Z9I0E0F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семьи. Конфликтные ситуации. Семейные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https://m.edsoo.ru/G0R0O3C9Z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https://m.edsoo.ru/C4K7T9Y3I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https://m.edsoo.ru/A3N6Y6E9B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человека, любимого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https://m.edsoo.ru/U9M0W8N1M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https://m.edsoo.ru/H6I8Z5E0E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https://m.edsoo.ru/Q0M0Y6A7P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https://m.edsoo.ru/U5T7V8L1W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https://m.edsoo.ru/X3A9Q9O8X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https://m.edsoo.ru/B2D4J5B2A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https://m.edsoo.ru/N6C9X7P0C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https://m.edsoo.ru/Q1G4E2R0M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https://m.edsoo.ru/X6I4E9M5A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https://m.edsoo.ru/X4L1O4M1F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https://m.edsoo.ru/K7S3N4V4S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"Здоровый образ жизни и забота о здоровье: режим труда и отдыха, спорт,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https://m.edsoo.ru/B1O5R0P8X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https://m.edsoo.ru/Z9N0Z3N2N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https://m.edsoo.ru/R6M0N1M4S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https://m.edsoo.ru/R3S5C2V5F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https://m.edsoo.ru/I2L3B5O1C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https://m.edsoo.ru/S2E6K5Q0U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https://m.edsoo.ru/L0O6F7F3C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https://m.edsoo.ru/N5F5T2Q9B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https://m.edsoo.ru/C6Y6U0J5K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Профориентация. Современные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https://m.edsoo.ru/P2J0J3T5C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https://m.edsoo.ru/X8F7J8V6Q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https://m.edsoo.ru/P6X7B7X8P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https://m.edsoo.ru/X9X1Q1N3G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https://m.edsoo.ru/H4J0O9R7B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https://m.edsoo.ru/Q5Z1E1O8E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https://m.edsoo.ru/O6P9M0X1L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"Современный мир профессий. Проблемы выбора профессии. Роль иностранного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https://m.edsoo.ru/X4P3G5K1B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https://m.edsoo.ru/Z2Q8O8P0I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https://m.edsoo.ru/M7O8T2L9S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https://m.edsoo.ru/J8Q4B9W1B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https://m.edsoo.ru/R7B4Z9D7I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активного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https://m.edsoo.ru/K3J2D7H5C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https://m.edsoo.ru/R2H9K3J1S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https://m.edsoo.ru/G7M9Q3W3X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https://m.edsoo.ru/Q5R2T9J9N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https://m.edsoo.ru/W1G0T5K2M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https://m.edsoo.ru/G4R1E0F7I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https://m.edsoo.ru/G3T3B4G9R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https://m.edsoo.ru/V0S3R3Q9E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https://m.edsoo.ru/Z4O5R0W7T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https://m.edsoo.ru/H7X4I3I2P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https://m.edsoo.ru/Q7Y7B3B5H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https://m.edsoo.ru/Q5C1T9C3K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https://m.edsoo.ru/I5E5A9I8G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https://m.edsoo.ru/Y2O9V9L2Q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https://m.edsoo.ru/F9A2S8N9F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https://m.edsoo.ru/Y9L9L8X6L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https://m.edsoo.ru/W2B6O4Q4P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https://m.edsoo.ru/W3Z6A3P8S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https://m.edsoo.ru/V6R6S1I7T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https://m.edsoo.ru/D6D4F1T6I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"Туризм. Виды отдыха. Путешествия по России и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https://m.edsoo.ru/B3R8E7H2D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https://m.edsoo.ru/J2P1X1V8W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https://m.edsoo.ru/W4Y3U5N0X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https://m.edsoo.ru/H4S6F7Z8Z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https://m.edsoo.ru/P8G6T1X4B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https://m.edsoo.ru/Z1H1P2W3R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https://m.edsoo.ru/Z7N3L1T1A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https://m.edsoo.ru/B2K7G2O2J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https://m.edsoo.ru/U0H7T8O9L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https://m.edsoo.ru/J8A1S6O8F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https://m.edsoo.ru/P6D0I4M4Q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https://m.edsoo.ru/S3M1K4U7A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https://m.edsoo.ru/K8I3Q6M2F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https://m.edsoo.ru/B8I3S5Z8Z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https://m.edsoo.ru/P5X1A1J1S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https://m.edsoo.ru/J8A2A8B0W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https://m.edsoo.ru/F5N4S8I2B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https://m.edsoo.ru/X6R3G7L5L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https://m.edsoo.ru/R7E9Z5U8P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https://m.edsoo.ru/L8L1U7H6R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https://m.edsoo.ru/A1P2U2T9V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https://m.edsoo.ru/R3Z1X5Y7M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https://m.edsoo.ru/X3G6W1J1Z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https://m.edsoo.ru/R6C1V5F5P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https://m.edsoo.ru/S2S1N6A7H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https://m.edsoo.ru/G9L8R3Q2R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https://m.edsoo.ru/Y8M5D6L1Y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Культурные и спортивные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https://m.edsoo.ru/V3N7O0F3H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https://m.edsoo.ru/A0X2U4B9U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Национальные праздники и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https://m.edsoo.ru/O6X4H4N1Y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https://m.edsoo.ru/H4G2V3W3K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https://m.edsoo.ru/A3V1T4X4I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https://m.edsoo.ru/C0I9W1C1P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https://m.edsoo.ru/T9F2W9S6I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"Родная страна и страна/страны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 / Всероссийская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https://m.edsoo.ru/M7V8O0R8P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https://m.edsoo.ru/T9V1J9D6T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https://m.edsoo.ru/B8N9T8X6E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https://m.edsoo.ru/E7A2L9I8R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https://m.edsoo.ru/G8T4K0G2S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https://m.edsoo.ru/X8T5T9T5Z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https://m.edsoo.ru/T2L0X1W9F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40A3" w:rsidRDefault="007640A3"/>
        </w:tc>
      </w:tr>
    </w:tbl>
    <w:p w:rsidR="007640A3" w:rsidRDefault="007640A3">
      <w:pPr>
        <w:sectPr w:rsidR="007640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40A3" w:rsidRDefault="0000448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3784"/>
        <w:gridCol w:w="1037"/>
        <w:gridCol w:w="1841"/>
        <w:gridCol w:w="1910"/>
        <w:gridCol w:w="1347"/>
        <w:gridCol w:w="3362"/>
      </w:tblGrid>
      <w:tr w:rsidR="007640A3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640A3" w:rsidRDefault="007640A3">
            <w:pPr>
              <w:spacing w:after="0"/>
              <w:ind w:left="135"/>
            </w:pPr>
          </w:p>
        </w:tc>
      </w:tr>
      <w:tr w:rsidR="007640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640A3" w:rsidRDefault="007640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40A3" w:rsidRDefault="007640A3"/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https://m.edsoo.ru/Z2R0H5S1K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https://m.edsoo.ru/G2G5T1H7G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https://m.edsoo.ru/B0H7U5V6B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https://m.edsoo.ru/F3R7J9K8B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https://m.edsoo.ru/W3P9N8T6F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https://m.edsoo.ru/S1P0O1Y2G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https://m.edsoo.ru/L1C9E8X4E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https://m.edsoo.ru/W7K9T1W9G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 с членами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https://m.edsoo.ru/F6C8H7O3I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https://m.edsoo.ru/G6G5U2B4G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https://m.edsoo.ru/J3R5A8S7S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https://m.edsoo.ru/Y8I8H6L1X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https://m.edsoo.ru/W8S1K7A1U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Эмоции и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https://m.edsoo.ru/L9E9T0J9W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https://m.edsoo.ru/C9O6Y1R4I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https://m.edsoo.ru/O3B9X9R2X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https://m.edsoo.ru/S6X0H3D7N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https://m.edsoo.ru/I0T1T6N7Z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https://m.edsoo.ru/C7D6G6X3N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https://m.edsoo.ru/N7M1J7D2X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"Внешность и характеристика человека, литературного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https://m.edsoo.ru/U4Z2I6J6B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https://m.edsoo.ru/O9L8R7T1W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Забота о здоровье.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https://m.edsoo.ru/H2O0W8W0Y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https://m.edsoo.ru/Z1J0V5F1K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https://m.edsoo.ru/O2K0V9R9M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https://m.edsoo.ru/Z8S7H1T6D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https://m.edsoo.ru/P5B0X4V1A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https://m.edsoo.ru/G9I2B6X5O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https://m.edsoo.ru/L2V6D4J1Z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со серстниками. Проблема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https://m.edsoo.ru/Z9L8T5N0T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https://m.edsoo.ru/N4Q0W9M5W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https://m.edsoo.ru/E1G1T2G5O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https://m.edsoo.ru/E8R0V4T8E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/>
              <w:ind w:left="135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Альтернативы в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https://m.edsoo.ru/J9B2T7N5C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https://m.edsoo.ru/C4K4W8E0B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https://m.edsoo.ru/S5U8Z6W0R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https://m.edsoo.ru/F7O1G7H7I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"Школьное образование, школьная жизнь.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https://m.edsoo.ru/K8V1H8A0H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"Школьное образование, школьная жизнь. Переписка с зарубежными сверстниками. 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школе. Проблемы и решения. Подготовка к выпускным экзаменам. Выбор профессии. Альтернативы в продол</w:t>
            </w:r>
            <w:r>
              <w:rPr>
                <w:rFonts w:ascii="Times New Roman" w:hAnsi="Times New Roman"/>
                <w:color w:val="000000"/>
                <w:sz w:val="24"/>
              </w:rPr>
              <w:t>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https://m.edsoo.ru/K2Z1P8A6B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https://m.edsoo.ru/K3I6H9D2Q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Важность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https://m.edsoo.ru/S0D1Q6S6E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https://m.edsoo.ru/T8Z6Q2T0A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https://m.edsoo.ru/P1I4V6O7T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https://m.edsoo.ru/Q1N9N9N2C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https://m.edsoo.ru/J2C5X2G3B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обществе. Заработок для подростков.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https://m.edsoo.ru/L4T0T2Y1P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https://m.edsoo.ru/T1H3Q4R3N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Молодежные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https://m.edsoo.ru/O5P5C2U6A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https://m.edsoo.ru/C8A5M0D4L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https://m.edsoo.ru/S9R6P2O3O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современном обществе. Ценностные ориентиры. Участие молодежи в жизни общества. Досуг молодежи: увлечения и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https://m.edsoo.ru/A8B0C7O6S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https://m.edsoo.ru/C7N7Y6F0Q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https://m.edsoo.ru/F1G7C9C7J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https://m.edsoo.ru/U5P4G9D2B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https://m.edsoo.ru/I6G8E8O1R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https://m.edsoo.ru/K6Q8Y0A4T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https://m.edsoo.ru/A8V5B0Q3T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https://m.edsoo.ru/R8E5W4Z0X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https://m.edsoo.ru/F3L1X1I0J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https://m.edsoo.ru/V5O0R1N9M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культуры и поведения в другой стране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https://m.edsoo.ru/C9W5M7C1H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https://m.edsoo.ru/H2W4P0P2L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https://m.edsoo.ru/G6U7F5W3I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https://m.edsoo.ru/U6Q7X5F4Y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Проживание в городской и сльской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местности. 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https://m.edsoo.ru/E9E4Y6F3F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https://m.edsoo.ru/Q7O7L7O2O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https://m.edsoo.ru/W6C9G1C3F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https://m.edsoo.ru/V5V7F9O7D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https://m.edsoo.ru/O0B0X5A7W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https://m.edsoo.ru/C7Y1N6A9G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https://m.edsoo.ru/U4Z6Q2L7Z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https://m.edsoo.ru/C4L4R7H3S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https://m.edsoo.ru/J2C4D0E8E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https://m.edsoo.ru/W0D0R6U3S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https://m.edsoo.ru/J5G5A2W5O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https://m.edsoo.ru/T1E1Y5S3Q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https://m.edsoo.ru/T5H7K4X8I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https://m.edsoo.ru/B5E1A8K7D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https://m.edsoo.ru/U0C2Z9Z1A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https://m.edsoo.ru/O5J1J4F5S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https://m.edsoo.ru/I7O5O7Q9T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https://m.edsoo.ru/I3Y6D1D0C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https://m.edsoo.ru/X6A8J2A1O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https://m.edsoo.ru/C1V7S7I1C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https://m.edsoo.ru/H8L5W6X1O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https://m.edsoo.ru/G9R8Q7T1Z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</w:t>
            </w:r>
            <w:r>
              <w:rPr>
                <w:rFonts w:ascii="Times New Roman" w:hAnsi="Times New Roman"/>
                <w:color w:val="000000"/>
                <w:sz w:val="24"/>
              </w:rPr>
              <w:t>т.д.). 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https://m.edsoo.ru/J4E9Z0G2O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https://m.edsoo.ru/S9B8A7U9R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https://m.edsoo.ru/O4G3G8E6Q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https://m.edsoo.ru/F0G4E1Z4H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https://m.edsoo.ru/W7R5K4U1V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https://m.edsoo.ru/U8S7E4I2L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https://m.edsoo.ru/K3W7P6A8H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https://m.edsoo.ru/U9F9P4J3L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 Родная страна и страна/страны изучаемого языка: географическое положение, столица, крупные города,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регионы; система образования,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https://m.edsoo.ru/E3F2H9M4A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https://m.edsoo.ru/G8I9B5N5I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страны изучаемого языка. 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https://m.edsoo.ru/A1A2P0L3E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люди страны изучаемого языка. 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https://m.edsoo.ru/E2O8K6N0I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https://m.edsoo.ru/J6X7D6T5S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https://m.edsoo.ru/U7D5S9C8Y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https://m.edsoo.ru/Z4B7U5H9B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художники, композиторы, путешественники, 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https://m.edsoo.ru/I6R9S7S9B</w:t>
              </w:r>
            </w:hyperlink>
          </w:p>
        </w:tc>
      </w:tr>
      <w:tr w:rsidR="007640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40A3" w:rsidRDefault="007640A3"/>
        </w:tc>
      </w:tr>
    </w:tbl>
    <w:p w:rsidR="007640A3" w:rsidRDefault="007640A3">
      <w:pPr>
        <w:sectPr w:rsidR="007640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40A3" w:rsidRDefault="007640A3">
      <w:pPr>
        <w:sectPr w:rsidR="007640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40A3" w:rsidRDefault="00004484">
      <w:pPr>
        <w:spacing w:before="199" w:after="199"/>
        <w:ind w:left="120"/>
      </w:pPr>
      <w:bookmarkStart w:id="9" w:name="block-10134103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</w:t>
      </w:r>
    </w:p>
    <w:p w:rsidR="007640A3" w:rsidRDefault="007640A3">
      <w:pPr>
        <w:spacing w:before="199" w:after="199"/>
        <w:ind w:left="120"/>
      </w:pPr>
    </w:p>
    <w:p w:rsidR="007640A3" w:rsidRDefault="0000448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336"/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>
              <w:rPr>
                <w:rFonts w:ascii="Times New Roman" w:hAnsi="Times New Roman"/>
                <w:color w:val="000000"/>
                <w:sz w:val="24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основными видами речевой деятельности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Вести разные виды диалога (диалог этикетного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повествование (сообщение), рассужден</w:t>
            </w:r>
            <w:r>
              <w:rPr>
                <w:rFonts w:ascii="Times New Roman" w:hAnsi="Times New Roman"/>
                <w:color w:val="000000"/>
                <w:sz w:val="24"/>
              </w:rPr>
              <w:t>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выражением своего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ошения (объём монологического высказывания – до 14 фраз)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излагать результаты выполненной проектной работы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(объём – до 14 фраз)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аутентичные тексты, содержащие отдельные неизученные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тексты (таблицы, диаграммы, графики и другие) и понимать представленную в них информацию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высказывания на основе плана, иллюстрации, таблицы, диаграммы и (или) пр</w:t>
            </w:r>
            <w:r>
              <w:rPr>
                <w:rFonts w:ascii="Times New Roman" w:hAnsi="Times New Roman"/>
                <w:color w:val="000000"/>
                <w:sz w:val="24"/>
              </w:rPr>
              <w:t>очитанного (прослушанного) текста с использованием образца (объём высказывания – до 150 слов)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представлять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результаты выполненной проектной работы (объём – до 150 слов)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</w:t>
            </w:r>
            <w:r>
              <w:rPr>
                <w:rFonts w:ascii="Times New Roman" w:hAnsi="Times New Roman"/>
                <w:color w:val="000000"/>
                <w:sz w:val="24"/>
              </w:rPr>
              <w:t>ь орфографическими навыками: правильно писать изученные слова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</w:t>
            </w:r>
            <w:r>
              <w:rPr>
                <w:rFonts w:ascii="Times New Roman" w:hAnsi="Times New Roman"/>
                <w:color w:val="000000"/>
                <w:sz w:val="24"/>
              </w:rPr>
              <w:t>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1400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</w:t>
            </w:r>
            <w:r>
              <w:rPr>
                <w:rFonts w:ascii="Times New Roman" w:hAnsi="Times New Roman"/>
                <w:color w:val="000000"/>
                <w:sz w:val="24"/>
              </w:rPr>
              <w:t>ийском языке нормы лексической сочетаемости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-in-law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people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</w:t>
            </w:r>
            <w:r>
              <w:rPr>
                <w:rFonts w:ascii="Times New Roman" w:hAnsi="Times New Roman"/>
                <w:color w:val="000000"/>
                <w:sz w:val="24"/>
              </w:rPr>
              <w:t>и для обеспечения целостности и логичности устного (письменного) высказывания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</w:t>
            </w:r>
            <w:r>
              <w:rPr>
                <w:rFonts w:ascii="Times New Roman" w:hAnsi="Times New Roman"/>
                <w:color w:val="000000"/>
                <w:sz w:val="24"/>
              </w:rPr>
              <w:t>ной и письменной речи предложения cо сложным дополнением – Complex Object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</w:t>
            </w:r>
            <w:r>
              <w:rPr>
                <w:rFonts w:ascii="Times New Roman" w:hAnsi="Times New Roman"/>
                <w:color w:val="000000"/>
                <w:sz w:val="24"/>
              </w:rPr>
              <w:t>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love/hate doing smth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24"/>
              </w:rPr>
              <w:t>инфинитив глагола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doing smth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подлежащее, выраженное собирател</w:t>
            </w:r>
            <w:r>
              <w:rPr>
                <w:rFonts w:ascii="Times New Roman" w:hAnsi="Times New Roman"/>
                <w:color w:val="000000"/>
                <w:sz w:val="24"/>
              </w:rPr>
              <w:t>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</w:t>
            </w:r>
            <w:r>
              <w:rPr>
                <w:rFonts w:ascii="Times New Roman" w:hAnsi="Times New Roman"/>
                <w:color w:val="000000"/>
                <w:sz w:val="24"/>
              </w:rPr>
              <w:t>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Simple Passive, Present Perfect Passive)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имена существительные во множественном числе,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образованные по правилу и исключения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</w:t>
            </w:r>
            <w:r>
              <w:rPr>
                <w:rFonts w:ascii="Times New Roman" w:hAnsi="Times New Roman"/>
                <w:color w:val="000000"/>
                <w:sz w:val="24"/>
              </w:rPr>
              <w:t>ксте и употреблять в устной и письменной речи притяжательный падеж имён существительных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</w:t>
            </w:r>
            <w:r>
              <w:rPr>
                <w:rFonts w:ascii="Times New Roman" w:hAnsi="Times New Roman"/>
                <w:color w:val="000000"/>
                <w:sz w:val="24"/>
              </w:rPr>
              <w:t>й степенях, образованные по правилу и исключения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количественные и порядко</w:t>
            </w:r>
            <w:r>
              <w:rPr>
                <w:rFonts w:ascii="Times New Roman" w:hAnsi="Times New Roman"/>
                <w:color w:val="000000"/>
                <w:sz w:val="24"/>
              </w:rPr>
              <w:t>вые числительные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z w:val="24"/>
              </w:rPr>
              <w:t>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</w:t>
            </w:r>
            <w:r>
              <w:rPr>
                <w:rFonts w:ascii="Times New Roman" w:hAnsi="Times New Roman"/>
                <w:color w:val="000000"/>
                <w:sz w:val="24"/>
              </w:rPr>
              <w:t>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</w:t>
            </w:r>
            <w:r>
              <w:rPr>
                <w:rFonts w:ascii="Times New Roman" w:hAnsi="Times New Roman"/>
                <w:color w:val="000000"/>
                <w:sz w:val="24"/>
              </w:rPr>
              <w:t>трете и культурном наследии родной страны и страны (стран) изучаемого языка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</w:t>
            </w:r>
            <w:r>
              <w:rPr>
                <w:rFonts w:ascii="Times New Roman" w:hAnsi="Times New Roman"/>
                <w:color w:val="000000"/>
                <w:sz w:val="24"/>
              </w:rPr>
              <w:t>толкование) при чтении и аудировании – языковую и контекстуальную догадку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Участвовать в учебно-исследовательской, проектной деятельности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7640A3" w:rsidRDefault="007640A3">
      <w:pPr>
        <w:spacing w:after="0"/>
        <w:ind w:left="120"/>
      </w:pPr>
    </w:p>
    <w:p w:rsidR="007640A3" w:rsidRDefault="0000448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640A3" w:rsidRDefault="007640A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ограммы среднего общего образования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7640A3">
            <w:pPr>
              <w:spacing w:after="0"/>
              <w:ind w:left="228"/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>
              <w:rPr>
                <w:rFonts w:ascii="Times New Roman" w:hAnsi="Times New Roman"/>
                <w:color w:val="000000"/>
                <w:sz w:val="24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основными видами речевой деятельности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диалога (диалог этикетного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</w:t>
            </w:r>
            <w:r>
              <w:rPr>
                <w:rFonts w:ascii="Times New Roman" w:hAnsi="Times New Roman"/>
                <w:color w:val="000000"/>
                <w:sz w:val="24"/>
              </w:rPr>
              <w:t>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(описание (характеристика), повествование (сообщение),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выражением с</w:t>
            </w:r>
            <w:r>
              <w:rPr>
                <w:rFonts w:ascii="Times New Roman" w:hAnsi="Times New Roman"/>
                <w:color w:val="000000"/>
                <w:sz w:val="24"/>
              </w:rPr>
              <w:t>воего отношения (объём монологического высказывания – 14-15 фраз)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излагать результаты выполненной проектной работы (объём – 14-15 фраз)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аутентичные тексты, содержащие отдельные неизученны</w:t>
            </w:r>
            <w:r>
              <w:rPr>
                <w:rFonts w:ascii="Times New Roman" w:hAnsi="Times New Roman"/>
                <w:color w:val="000000"/>
                <w:sz w:val="24"/>
              </w:rPr>
              <w:t>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</w:t>
            </w:r>
            <w:r>
              <w:rPr>
                <w:rFonts w:ascii="Times New Roman" w:hAnsi="Times New Roman"/>
                <w:color w:val="000000"/>
                <w:sz w:val="24"/>
              </w:rPr>
              <w:t>ые тексты (таблицы, диаграммы, графики) и понимать представленную в них информацию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</w:t>
            </w:r>
            <w:r>
              <w:rPr>
                <w:rFonts w:ascii="Times New Roman" w:hAnsi="Times New Roman"/>
                <w:color w:val="000000"/>
                <w:sz w:val="24"/>
              </w:rPr>
              <w:t>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письменные высказывания на основе плана, иллюстрации, таблицы, диаграммы и (или)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с использованием образца (объём высказывания – до 180 слов)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</w:t>
            </w:r>
            <w:r>
              <w:rPr>
                <w:rFonts w:ascii="Times New Roman" w:hAnsi="Times New Roman"/>
                <w:color w:val="000000"/>
                <w:sz w:val="24"/>
              </w:rPr>
              <w:t>аты выполненной проектной работы (объём – до 180 слов)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</w:t>
            </w:r>
            <w:r>
              <w:rPr>
                <w:rFonts w:ascii="Times New Roman" w:hAnsi="Times New Roman"/>
                <w:color w:val="000000"/>
                <w:sz w:val="24"/>
              </w:rPr>
              <w:t>ть орфографическими навыками: правильно писать изученные слова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в звучащем и письменном тексте 1500 лексических единиц (слов, фразо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 языке нормы лексической сочетаемости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</w:t>
            </w:r>
            <w:r>
              <w:rPr>
                <w:rFonts w:ascii="Times New Roman" w:hAnsi="Times New Roman"/>
                <w:color w:val="000000"/>
                <w:sz w:val="24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</w:t>
            </w:r>
            <w:r>
              <w:rPr>
                <w:rFonts w:ascii="Times New Roman" w:hAnsi="Times New Roman"/>
                <w:color w:val="000000"/>
                <w:sz w:val="24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rich people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– 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 – 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</w:t>
            </w:r>
            <w:r>
              <w:rPr>
                <w:rFonts w:ascii="Times New Roman" w:hAnsi="Times New Roman"/>
                <w:color w:val="000000"/>
                <w:sz w:val="24"/>
              </w:rPr>
              <w:t>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для обеспечения целостн</w:t>
            </w:r>
            <w:r>
              <w:rPr>
                <w:rFonts w:ascii="Times New Roman" w:hAnsi="Times New Roman"/>
                <w:color w:val="000000"/>
                <w:sz w:val="24"/>
              </w:rPr>
              <w:t>ости и логичности устного (письменного) высказывания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глагольны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cо сложным дополнением – Complex Subject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тексте и употреблять в устной и письменной речи предложения cо сложным дополнением – Complex Object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сложносочинённые предложения с сочинительными союзами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</w:t>
            </w:r>
            <w:r>
              <w:rPr>
                <w:rFonts w:ascii="Times New Roman" w:hAnsi="Times New Roman"/>
                <w:color w:val="000000"/>
                <w:sz w:val="24"/>
              </w:rPr>
              <w:t>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устной и письменной речи конструкции c глагола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конструкции be/get used to smth, be/ge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t used to doing smth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</w:t>
            </w:r>
            <w:r>
              <w:rPr>
                <w:rFonts w:ascii="Times New Roman" w:hAnsi="Times New Roman"/>
                <w:color w:val="000000"/>
                <w:sz w:val="24"/>
              </w:rPr>
              <w:t>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</w:t>
            </w:r>
            <w:r>
              <w:rPr>
                <w:rFonts w:ascii="Times New Roman" w:hAnsi="Times New Roman"/>
                <w:color w:val="000000"/>
                <w:sz w:val="24"/>
              </w:rPr>
              <w:t>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be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</w:t>
            </w:r>
            <w:r>
              <w:rPr>
                <w:rFonts w:ascii="Times New Roman" w:hAnsi="Times New Roman"/>
                <w:color w:val="000000"/>
                <w:sz w:val="24"/>
              </w:rPr>
              <w:t>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неисчисляемые имена существительные, имеющие форму </w:t>
            </w:r>
            <w:r>
              <w:rPr>
                <w:rFonts w:ascii="Times New Roman" w:hAnsi="Times New Roman"/>
                <w:color w:val="000000"/>
                <w:sz w:val="24"/>
              </w:rPr>
              <w:t>только множественного числа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</w:t>
            </w:r>
            <w:r>
              <w:rPr>
                <w:rFonts w:ascii="Times New Roman" w:hAnsi="Times New Roman"/>
                <w:color w:val="000000"/>
                <w:sz w:val="24"/>
              </w:rPr>
              <w:t>льных (мнение – размер – возраст – цвет – происхождение)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</w:t>
            </w:r>
            <w:r>
              <w:rPr>
                <w:rFonts w:ascii="Times New Roman" w:hAnsi="Times New Roman"/>
                <w:color w:val="000000"/>
                <w:sz w:val="24"/>
              </w:rPr>
              <w:t>сте и употреблять в устной и письменной речи количественные и порядковые числительные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</w:t>
            </w:r>
            <w:r>
              <w:rPr>
                <w:rFonts w:ascii="Times New Roman" w:hAnsi="Times New Roman"/>
                <w:color w:val="000000"/>
                <w:sz w:val="24"/>
              </w:rPr>
              <w:t>традательном залоге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</w:t>
            </w:r>
            <w:r>
              <w:rPr>
                <w:rFonts w:ascii="Times New Roman" w:hAnsi="Times New Roman"/>
                <w:color w:val="000000"/>
                <w:sz w:val="24"/>
              </w:rPr>
              <w:t>ти общения и другие)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иной культуре,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соблюдать нормы вежливости в межкультурном общении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</w:t>
            </w:r>
            <w:r>
              <w:rPr>
                <w:rFonts w:ascii="Times New Roman" w:hAnsi="Times New Roman"/>
                <w:color w:val="000000"/>
                <w:sz w:val="24"/>
              </w:rPr>
              <w:t>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</w:t>
            </w:r>
          </w:p>
        </w:tc>
      </w:tr>
      <w:tr w:rsidR="007640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7640A3" w:rsidRDefault="007640A3">
      <w:pPr>
        <w:sectPr w:rsidR="007640A3">
          <w:pgSz w:w="11906" w:h="16383"/>
          <w:pgMar w:top="1134" w:right="850" w:bottom="1134" w:left="1701" w:header="720" w:footer="720" w:gutter="0"/>
          <w:cols w:space="720"/>
        </w:sectPr>
      </w:pPr>
    </w:p>
    <w:p w:rsidR="007640A3" w:rsidRDefault="00004484">
      <w:pPr>
        <w:spacing w:before="199" w:after="199"/>
        <w:ind w:left="120"/>
      </w:pPr>
      <w:bookmarkStart w:id="10" w:name="block-10134103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640A3" w:rsidRDefault="007640A3">
      <w:pPr>
        <w:spacing w:before="199" w:after="199"/>
        <w:ind w:left="120"/>
      </w:pPr>
    </w:p>
    <w:p w:rsidR="007640A3" w:rsidRDefault="0000448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7640A3" w:rsidRDefault="007640A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</w:t>
            </w:r>
            <w:r>
              <w:rPr>
                <w:rFonts w:ascii="Times New Roman" w:hAnsi="Times New Roman"/>
                <w:color w:val="000000"/>
                <w:sz w:val="24"/>
              </w:rPr>
              <w:t>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</w:t>
            </w:r>
            <w:r>
              <w:rPr>
                <w:rFonts w:ascii="Times New Roman" w:hAnsi="Times New Roman"/>
                <w:color w:val="000000"/>
                <w:sz w:val="24"/>
              </w:rPr>
              <w:t>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</w:t>
            </w:r>
            <w:r>
              <w:rPr>
                <w:rFonts w:ascii="Times New Roman" w:hAnsi="Times New Roman"/>
                <w:color w:val="000000"/>
                <w:sz w:val="24"/>
              </w:rPr>
              <w:t>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</w:t>
            </w:r>
            <w:r>
              <w:rPr>
                <w:rFonts w:ascii="Times New Roman" w:hAnsi="Times New Roman"/>
                <w:color w:val="000000"/>
                <w:sz w:val="24"/>
              </w:rPr>
              <w:t>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</w:t>
            </w:r>
            <w:r>
              <w:rPr>
                <w:rFonts w:ascii="Times New Roman" w:hAnsi="Times New Roman"/>
                <w:color w:val="000000"/>
                <w:sz w:val="24"/>
              </w:rPr>
              <w:t>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</w:t>
            </w:r>
            <w:r>
              <w:rPr>
                <w:rFonts w:ascii="Times New Roman" w:hAnsi="Times New Roman"/>
                <w:color w:val="000000"/>
                <w:sz w:val="24"/>
              </w:rPr>
              <w:t>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ющиеся люди родной страны и страны (стран) изучаемого языка, их вклад в науку и мировую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обмен мнениями, комбинированный диалог, включающий разные виды диалогов)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</w:t>
            </w:r>
            <w:r>
              <w:rPr>
                <w:rFonts w:ascii="Times New Roman" w:hAnsi="Times New Roman"/>
                <w:color w:val="000000"/>
                <w:sz w:val="24"/>
              </w:rPr>
              <w:t>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</w:t>
            </w:r>
            <w:r>
              <w:rPr>
                <w:rFonts w:ascii="Times New Roman" w:hAnsi="Times New Roman"/>
                <w:color w:val="000000"/>
                <w:sz w:val="24"/>
              </w:rPr>
              <w:t>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Диалог-обмен мнениями: выражать свою точку зрения и обосновывать её; высказывать своё согласие (несогласие)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</w:t>
            </w:r>
            <w:r>
              <w:rPr>
                <w:rFonts w:ascii="Times New Roman" w:hAnsi="Times New Roman"/>
                <w:color w:val="000000"/>
                <w:sz w:val="24"/>
              </w:rPr>
              <w:t>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</w:t>
            </w:r>
            <w:r>
              <w:rPr>
                <w:rFonts w:ascii="Times New Roman" w:hAnsi="Times New Roman"/>
                <w:color w:val="000000"/>
                <w:sz w:val="24"/>
              </w:rPr>
              <w:t>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</w:t>
            </w:r>
            <w:r>
              <w:rPr>
                <w:rFonts w:ascii="Times New Roman" w:hAnsi="Times New Roman"/>
                <w:color w:val="000000"/>
                <w:sz w:val="24"/>
              </w:rPr>
              <w:t>е основного общего образования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</w:t>
            </w:r>
            <w:r>
              <w:rPr>
                <w:rFonts w:ascii="Times New Roman" w:hAnsi="Times New Roman"/>
                <w:color w:val="000000"/>
                <w:sz w:val="24"/>
              </w:rPr>
              <w:t>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ий, таблиц, диаграмм или без их использования (объём монологического высказывания – до 14 фраз)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мках тематического содержания речи 10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</w:t>
            </w:r>
            <w:r>
              <w:rPr>
                <w:rFonts w:ascii="Times New Roman" w:hAnsi="Times New Roman"/>
                <w:color w:val="000000"/>
                <w:sz w:val="24"/>
              </w:rPr>
              <w:t>ём монологического высказывания – до 14 фраз)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</w:t>
            </w:r>
            <w:r>
              <w:rPr>
                <w:rFonts w:ascii="Times New Roman" w:hAnsi="Times New Roman"/>
                <w:color w:val="000000"/>
                <w:sz w:val="24"/>
              </w:rPr>
              <w:t>м или без их использования (объём монологического высказывания – до 14 фраз)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</w:t>
            </w:r>
            <w:r>
              <w:rPr>
                <w:rFonts w:ascii="Times New Roman" w:hAnsi="Times New Roman"/>
                <w:color w:val="000000"/>
                <w:sz w:val="24"/>
              </w:rPr>
              <w:t>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аудирования – до 2,5 минут)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и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основного общего образован</w:t>
            </w:r>
            <w:r>
              <w:rPr>
                <w:rFonts w:ascii="Times New Roman" w:hAnsi="Times New Roman"/>
                <w:color w:val="000000"/>
                <w:sz w:val="24"/>
              </w:rPr>
              <w:t>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</w:t>
            </w:r>
            <w:r>
              <w:rPr>
                <w:rFonts w:ascii="Times New Roman" w:hAnsi="Times New Roman"/>
                <w:color w:val="000000"/>
                <w:sz w:val="24"/>
              </w:rPr>
              <w:t>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понимать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</w:t>
            </w:r>
            <w:r>
              <w:rPr>
                <w:rFonts w:ascii="Times New Roman" w:hAnsi="Times New Roman"/>
                <w:color w:val="000000"/>
                <w:sz w:val="24"/>
              </w:rPr>
              <w:t>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</w:t>
            </w:r>
            <w:r>
              <w:rPr>
                <w:rFonts w:ascii="Times New Roman" w:hAnsi="Times New Roman"/>
                <w:color w:val="000000"/>
                <w:sz w:val="24"/>
              </w:rPr>
              <w:t>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анализа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</w:t>
            </w:r>
            <w:r>
              <w:rPr>
                <w:rFonts w:ascii="Times New Roman" w:hAnsi="Times New Roman"/>
                <w:color w:val="000000"/>
                <w:sz w:val="24"/>
              </w:rPr>
              <w:t>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</w:t>
            </w:r>
            <w:r>
              <w:rPr>
                <w:rFonts w:ascii="Times New Roman" w:hAnsi="Times New Roman"/>
                <w:color w:val="000000"/>
                <w:sz w:val="24"/>
              </w:rPr>
              <w:t>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(рассказа, сочинения и другого)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 информации в таблице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нктуация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предложения, отсутствие точки после заголовка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</w:t>
            </w:r>
            <w:r>
              <w:rPr>
                <w:rFonts w:ascii="Times New Roman" w:hAnsi="Times New Roman"/>
                <w:color w:val="000000"/>
                <w:sz w:val="24"/>
              </w:rPr>
              <w:t>жды на дальнейший контакт, отсутствие точки после подписи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Многозначные лексические единицы.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средства связи для обеспечения целостности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логичности устного (письменного) высказывания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словообразования – словосложение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ackboard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</w:t>
            </w:r>
            <w:r>
              <w:rPr>
                <w:rFonts w:ascii="Times New Roman" w:hAnsi="Times New Roman"/>
                <w:color w:val="000000"/>
                <w:sz w:val="24"/>
              </w:rPr>
              <w:t>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</w:t>
            </w:r>
            <w:r>
              <w:rPr>
                <w:rFonts w:ascii="Times New Roman" w:hAnsi="Times New Roman"/>
                <w:color w:val="000000"/>
                <w:sz w:val="24"/>
              </w:rPr>
              <w:t>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ельный вопросы), побудительные (в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утвердительной и отрицательной формах)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cо сложным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союзными 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</w:t>
            </w:r>
            <w:r>
              <w:rPr>
                <w:rFonts w:ascii="Times New Roman" w:hAnsi="Times New Roman"/>
                <w:color w:val="000000"/>
                <w:sz w:val="24"/>
              </w:rPr>
              <w:t>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Повествовательные, вопросительные и побудительные предложения в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косвенной речи в настоящем и прошедшем времени, согласование времён в рамках сложного предложения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ther… nor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takes me… to do smth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family, 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уществительные во множественном числе, образованные по правилу, и исключения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положительной, сравнительной и превосходной степенях, образованные по правилу, и исключения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кого этикета в англоязычной среде в рамках тематического содержания 10 класса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</w:t>
            </w:r>
            <w:r>
              <w:rPr>
                <w:rFonts w:ascii="Times New Roman" w:hAnsi="Times New Roman"/>
                <w:color w:val="000000"/>
                <w:sz w:val="24"/>
              </w:rPr>
              <w:t>атических средств с их учётом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</w:t>
            </w:r>
            <w:r>
              <w:rPr>
                <w:rFonts w:ascii="Times New Roman" w:hAnsi="Times New Roman"/>
                <w:color w:val="000000"/>
                <w:sz w:val="24"/>
              </w:rPr>
              <w:t>ки, композиторы, музыканты, спортсмены, актёры и другие)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различные приёмы переработки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7640A3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игнорировать информацию, не являющуюся необходимой для понимания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7640A3" w:rsidRDefault="007640A3">
      <w:pPr>
        <w:spacing w:after="0"/>
        <w:ind w:left="120"/>
      </w:pPr>
    </w:p>
    <w:p w:rsidR="007640A3" w:rsidRDefault="0000448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640A3" w:rsidRDefault="007640A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Повседневная жизнь семьи. Межличностные отношения в семье, с друзьями и знакомыми. Конфли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рогресс: перспективы и последствия. Современные средства информации и коммуникации (пресса, телевидение, сеть Интернет,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социальные сети и другие). Интернет-безопасность. Родная страна и страна (страны) изучаемого языка: географическое положение, столица, 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</w:t>
            </w:r>
            <w:r>
              <w:rPr>
                <w:rFonts w:ascii="Times New Roman" w:hAnsi="Times New Roman"/>
                <w:color w:val="000000"/>
                <w:sz w:val="24"/>
              </w:rPr>
              <w:t>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</w:t>
            </w:r>
            <w:r>
              <w:rPr>
                <w:rFonts w:ascii="Times New Roman" w:hAnsi="Times New Roman"/>
                <w:color w:val="000000"/>
                <w:sz w:val="24"/>
              </w:rPr>
              <w:t>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е собеседника,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 обсуждае</w:t>
            </w:r>
            <w:r>
              <w:rPr>
                <w:rFonts w:ascii="Times New Roman" w:hAnsi="Times New Roman"/>
                <w:color w:val="000000"/>
                <w:sz w:val="24"/>
              </w:rPr>
              <w:t>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класса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Диалог-обме</w:t>
            </w:r>
            <w:r>
              <w:rPr>
                <w:rFonts w:ascii="Times New Roman" w:hAnsi="Times New Roman"/>
                <w:color w:val="000000"/>
                <w:sz w:val="24"/>
              </w:rPr>
              <w:t>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</w:t>
            </w:r>
            <w:r>
              <w:rPr>
                <w:rFonts w:ascii="Times New Roman" w:hAnsi="Times New Roman"/>
                <w:color w:val="000000"/>
                <w:sz w:val="24"/>
              </w:rPr>
              <w:t>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(странах) изуч</w:t>
            </w:r>
            <w:r>
              <w:rPr>
                <w:rFonts w:ascii="Times New Roman" w:hAnsi="Times New Roman"/>
                <w:color w:val="000000"/>
                <w:sz w:val="24"/>
              </w:rPr>
              <w:t>аемого языка (объём диалога – до 9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</w:t>
            </w:r>
            <w:r>
              <w:rPr>
                <w:rFonts w:ascii="Times New Roman" w:hAnsi="Times New Roman"/>
                <w:color w:val="000000"/>
                <w:sz w:val="24"/>
              </w:rPr>
              <w:t>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ков и без их использования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монологического высказывания – 14-15 фраз)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</w:t>
            </w:r>
            <w:r>
              <w:rPr>
                <w:rFonts w:ascii="Times New Roman" w:hAnsi="Times New Roman"/>
                <w:color w:val="000000"/>
                <w:sz w:val="24"/>
              </w:rPr>
              <w:t>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</w:t>
            </w:r>
            <w:r>
              <w:rPr>
                <w:rFonts w:ascii="Times New Roman" w:hAnsi="Times New Roman"/>
                <w:color w:val="000000"/>
                <w:sz w:val="24"/>
              </w:rPr>
              <w:t>огического высказывания – 14-15 фраз)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</w:t>
            </w:r>
            <w:r>
              <w:rPr>
                <w:rFonts w:ascii="Times New Roman" w:hAnsi="Times New Roman"/>
                <w:color w:val="000000"/>
                <w:sz w:val="24"/>
              </w:rPr>
              <w:t>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</w:t>
            </w:r>
            <w:r>
              <w:rPr>
                <w:rFonts w:ascii="Times New Roman" w:hAnsi="Times New Roman"/>
                <w:color w:val="000000"/>
                <w:sz w:val="24"/>
              </w:rPr>
              <w:t>ания основного содержания (время звучания текста (текстов) для аудирования – до 2,5 минут)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</w:t>
            </w:r>
            <w:r>
              <w:rPr>
                <w:rFonts w:ascii="Times New Roman" w:hAnsi="Times New Roman"/>
                <w:color w:val="000000"/>
                <w:sz w:val="24"/>
              </w:rPr>
              <w:t>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читать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понимания основного содержания (объём текста (текстов) для чтения – до 600-800 слов)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</w:t>
            </w:r>
            <w:r>
              <w:rPr>
                <w:rFonts w:ascii="Times New Roman" w:hAnsi="Times New Roman"/>
                <w:color w:val="000000"/>
                <w:sz w:val="24"/>
              </w:rPr>
              <w:t>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</w:t>
            </w:r>
            <w:r>
              <w:rPr>
                <w:rFonts w:ascii="Times New Roman" w:hAnsi="Times New Roman"/>
                <w:color w:val="000000"/>
                <w:sz w:val="24"/>
              </w:rPr>
              <w:t>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</w:t>
            </w:r>
            <w:r>
              <w:rPr>
                <w:rFonts w:ascii="Times New Roman" w:hAnsi="Times New Roman"/>
                <w:color w:val="000000"/>
                <w:sz w:val="24"/>
              </w:rPr>
              <w:t>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</w:t>
            </w:r>
            <w:r>
              <w:rPr>
                <w:rFonts w:ascii="Times New Roman" w:hAnsi="Times New Roman"/>
                <w:color w:val="000000"/>
                <w:sz w:val="24"/>
              </w:rPr>
              <w:t>язь изложенных в тексте фактов и событий (объём текста (текстов) для чтения – 600-800 слов)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</w:t>
            </w:r>
            <w:r>
              <w:rPr>
                <w:rFonts w:ascii="Times New Roman" w:hAnsi="Times New Roman"/>
                <w:color w:val="000000"/>
                <w:sz w:val="24"/>
              </w:rPr>
              <w:t>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представление результатов выполненной проектной работы, в том числе в форме презентации </w:t>
            </w:r>
            <w:r>
              <w:rPr>
                <w:rFonts w:ascii="Times New Roman" w:hAnsi="Times New Roman"/>
                <w:color w:val="000000"/>
                <w:sz w:val="24"/>
              </w:rPr>
              <w:t>(объём – до 180 слов)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</w:t>
            </w:r>
            <w:r>
              <w:rPr>
                <w:rFonts w:ascii="Times New Roman" w:hAnsi="Times New Roman"/>
                <w:color w:val="000000"/>
                <w:sz w:val="24"/>
              </w:rPr>
              <w:t>ией, демонстрирующее понимание текста (объём текста для чтения вслух – до 150 слов)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 в письменных высказываниях: запятой при перечислении</w:t>
            </w:r>
            <w:r>
              <w:rPr>
                <w:rFonts w:ascii="Times New Roman" w:hAnsi="Times New Roman"/>
                <w:color w:val="000000"/>
                <w:sz w:val="24"/>
              </w:rPr>
              <w:t>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 оформление прямой речи в соответствии с нормами изучаемого языка: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</w:t>
            </w:r>
            <w:r>
              <w:rPr>
                <w:rFonts w:ascii="Times New Roman" w:hAnsi="Times New Roman"/>
                <w:color w:val="000000"/>
                <w:sz w:val="24"/>
              </w:rPr>
              <w:t>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принятыми в стране (странах) изучаемого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</w:t>
            </w:r>
            <w:r>
              <w:rPr>
                <w:rFonts w:ascii="Times New Roman" w:hAnsi="Times New Roman"/>
                <w:color w:val="000000"/>
                <w:sz w:val="24"/>
              </w:rPr>
              <w:t>е фразовые глаголы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blue-bell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</w:t>
            </w:r>
            <w:r>
              <w:rPr>
                <w:rFonts w:ascii="Times New Roman" w:hAnsi="Times New Roman"/>
                <w:color w:val="000000"/>
                <w:sz w:val="24"/>
              </w:rPr>
              <w:t>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</w:t>
            </w:r>
            <w:r>
              <w:rPr>
                <w:rFonts w:ascii="Times New Roman" w:hAnsi="Times New Roman"/>
                <w:color w:val="000000"/>
                <w:sz w:val="24"/>
              </w:rPr>
              <w:t>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подлежащим – Complex Subject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</w:t>
            </w:r>
            <w:r>
              <w:rPr>
                <w:rFonts w:ascii="Times New Roman" w:hAnsi="Times New Roman"/>
                <w:color w:val="000000"/>
                <w:sz w:val="24"/>
              </w:rPr>
              <w:t>resent/Past Continuous Tense, Present/Past Perfect Tense, Present Perfect Continuous Tense)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      </w:r>
            <w:r>
              <w:rPr>
                <w:rFonts w:ascii="Times New Roman" w:hAnsi="Times New Roman"/>
                <w:color w:val="000000"/>
                <w:sz w:val="24"/>
              </w:rPr>
              <w:t>жения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love/hate doing smth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действительного залога в изъявительном наклонении (Present/Past/Future Simple Tense, Present/Past/Future Continuous Tense, Present/Past Perfect Tense,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Present Perfect Continuous Tense, Future-in-the-Past Tense) и наиболее употребительных формах страдатель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ного залога (Present/Past Simple Passive, Present Perfect Passive)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цвет – происхождение)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etc.)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оей страны и страны/стран изучаемого языка и основных социокультурных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lastRenderedPageBreak/>
              <w:t>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</w:t>
            </w:r>
            <w:r>
              <w:rPr>
                <w:rFonts w:ascii="Times New Roman" w:hAnsi="Times New Roman"/>
                <w:color w:val="000000"/>
                <w:sz w:val="24"/>
              </w:rPr>
              <w:t>ии в кулинарии и другие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 речи и использование лексико-грамматических средств с их учётом</w:t>
            </w:r>
          </w:p>
        </w:tc>
      </w:tr>
      <w:tr w:rsidR="007640A3" w:rsidRPr="0055063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7640A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7640A3" w:rsidRPr="0055063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7640A3" w:rsidRPr="00550634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7640A3" w:rsidRDefault="000044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7640A3" w:rsidRPr="00550634" w:rsidRDefault="0000448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</w:t>
            </w:r>
            <w:r w:rsidRPr="00550634">
              <w:rPr>
                <w:rFonts w:ascii="Times New Roman" w:hAnsi="Times New Roman"/>
                <w:color w:val="000000"/>
                <w:sz w:val="24"/>
                <w:lang w:val="ru-RU"/>
              </w:rPr>
              <w:t>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7640A3" w:rsidRPr="00550634" w:rsidRDefault="007640A3">
      <w:pPr>
        <w:rPr>
          <w:lang w:val="ru-RU"/>
        </w:rPr>
        <w:sectPr w:rsidR="007640A3" w:rsidRPr="00550634">
          <w:pgSz w:w="11906" w:h="16383"/>
          <w:pgMar w:top="1134" w:right="850" w:bottom="1134" w:left="1701" w:header="720" w:footer="720" w:gutter="0"/>
          <w:cols w:space="720"/>
        </w:sectPr>
      </w:pPr>
    </w:p>
    <w:p w:rsidR="007640A3" w:rsidRDefault="00004484">
      <w:pPr>
        <w:spacing w:after="0"/>
        <w:ind w:left="120"/>
      </w:pPr>
      <w:bookmarkStart w:id="11" w:name="block-10134103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640A3" w:rsidRDefault="000044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640A3" w:rsidRDefault="007640A3">
      <w:pPr>
        <w:spacing w:after="0" w:line="480" w:lineRule="auto"/>
        <w:ind w:left="120"/>
      </w:pPr>
    </w:p>
    <w:p w:rsidR="007640A3" w:rsidRDefault="007640A3">
      <w:pPr>
        <w:spacing w:after="0" w:line="480" w:lineRule="auto"/>
        <w:ind w:left="120"/>
      </w:pPr>
    </w:p>
    <w:p w:rsidR="007640A3" w:rsidRDefault="007640A3">
      <w:pPr>
        <w:spacing w:after="0"/>
        <w:ind w:left="120"/>
      </w:pPr>
    </w:p>
    <w:p w:rsidR="007640A3" w:rsidRDefault="0000448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640A3" w:rsidRDefault="007640A3">
      <w:pPr>
        <w:spacing w:after="0" w:line="480" w:lineRule="auto"/>
        <w:ind w:left="120"/>
      </w:pPr>
    </w:p>
    <w:p w:rsidR="007640A3" w:rsidRDefault="007640A3">
      <w:pPr>
        <w:spacing w:after="0"/>
        <w:ind w:left="120"/>
      </w:pPr>
    </w:p>
    <w:p w:rsidR="007640A3" w:rsidRPr="00550634" w:rsidRDefault="00004484">
      <w:pPr>
        <w:spacing w:after="0" w:line="480" w:lineRule="auto"/>
        <w:ind w:left="120"/>
        <w:rPr>
          <w:lang w:val="ru-RU"/>
        </w:rPr>
      </w:pPr>
      <w:r w:rsidRPr="0055063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04484" w:rsidRPr="00550634" w:rsidRDefault="00004484">
      <w:pPr>
        <w:rPr>
          <w:lang w:val="ru-RU"/>
        </w:rPr>
      </w:pPr>
      <w:bookmarkStart w:id="12" w:name="_GoBack"/>
      <w:bookmarkEnd w:id="11"/>
      <w:bookmarkEnd w:id="12"/>
    </w:p>
    <w:sectPr w:rsidR="00004484" w:rsidRPr="005506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73BBD"/>
    <w:multiLevelType w:val="multilevel"/>
    <w:tmpl w:val="19CC05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EC4200"/>
    <w:multiLevelType w:val="multilevel"/>
    <w:tmpl w:val="886C1B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E3A93"/>
    <w:multiLevelType w:val="multilevel"/>
    <w:tmpl w:val="90BC1F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2B32CA"/>
    <w:multiLevelType w:val="multilevel"/>
    <w:tmpl w:val="455087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0054C2"/>
    <w:multiLevelType w:val="multilevel"/>
    <w:tmpl w:val="97BEE2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D92DD9"/>
    <w:multiLevelType w:val="multilevel"/>
    <w:tmpl w:val="4DC6F3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DE13B0"/>
    <w:multiLevelType w:val="multilevel"/>
    <w:tmpl w:val="EE4EC9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640A3"/>
    <w:rsid w:val="00004484"/>
    <w:rsid w:val="00550634"/>
    <w:rsid w:val="0076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73038"/>
  <w15:docId w15:val="{BEC0739E-5A44-4AD4-9555-9ABA99F3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N7O0F3H" TargetMode="External"/><Relationship Id="rId21" Type="http://schemas.openxmlformats.org/officeDocument/2006/relationships/hyperlink" Target="https://m.edsoo.ru/I2V3T6R9T" TargetMode="External"/><Relationship Id="rId42" Type="http://schemas.openxmlformats.org/officeDocument/2006/relationships/hyperlink" Target="https://m.edsoo.ru/X3A9Q9O8X" TargetMode="External"/><Relationship Id="rId63" Type="http://schemas.openxmlformats.org/officeDocument/2006/relationships/hyperlink" Target="https://m.edsoo.ru/Q5Z1E1O8E" TargetMode="External"/><Relationship Id="rId84" Type="http://schemas.openxmlformats.org/officeDocument/2006/relationships/hyperlink" Target="https://m.edsoo.ru/F9A2S8N9F" TargetMode="External"/><Relationship Id="rId138" Type="http://schemas.openxmlformats.org/officeDocument/2006/relationships/hyperlink" Target="https://m.edsoo.ru/W7K9T1W9G" TargetMode="External"/><Relationship Id="rId159" Type="http://schemas.openxmlformats.org/officeDocument/2006/relationships/hyperlink" Target="https://m.edsoo.ru/L2V6D4J1Z" TargetMode="External"/><Relationship Id="rId170" Type="http://schemas.openxmlformats.org/officeDocument/2006/relationships/hyperlink" Target="https://m.edsoo.ru/K3I6H9D2Q" TargetMode="External"/><Relationship Id="rId191" Type="http://schemas.openxmlformats.org/officeDocument/2006/relationships/hyperlink" Target="https://m.edsoo.ru/C9W5M7C1H" TargetMode="External"/><Relationship Id="rId205" Type="http://schemas.openxmlformats.org/officeDocument/2006/relationships/hyperlink" Target="https://m.edsoo.ru/J5G5A2W5O" TargetMode="External"/><Relationship Id="rId226" Type="http://schemas.openxmlformats.org/officeDocument/2006/relationships/hyperlink" Target="https://m.edsoo.ru/G8I9B5N5I" TargetMode="External"/><Relationship Id="rId107" Type="http://schemas.openxmlformats.org/officeDocument/2006/relationships/hyperlink" Target="https://m.edsoo.ru/X6R3G7L5L" TargetMode="External"/><Relationship Id="rId11" Type="http://schemas.openxmlformats.org/officeDocument/2006/relationships/hyperlink" Target="https://m.edsoo.ru/U4U3X7Z8S" TargetMode="External"/><Relationship Id="rId32" Type="http://schemas.openxmlformats.org/officeDocument/2006/relationships/hyperlink" Target="https://m.edsoo.ru/S0D4F0F3I" TargetMode="External"/><Relationship Id="rId53" Type="http://schemas.openxmlformats.org/officeDocument/2006/relationships/hyperlink" Target="https://m.edsoo.ru/I2L3B5O1C" TargetMode="External"/><Relationship Id="rId74" Type="http://schemas.openxmlformats.org/officeDocument/2006/relationships/hyperlink" Target="https://m.edsoo.ru/W1G0T5K2M" TargetMode="External"/><Relationship Id="rId128" Type="http://schemas.openxmlformats.org/officeDocument/2006/relationships/hyperlink" Target="https://m.edsoo.ru/G8T4K0G2S" TargetMode="External"/><Relationship Id="rId149" Type="http://schemas.openxmlformats.org/officeDocument/2006/relationships/hyperlink" Target="https://m.edsoo.ru/C7D6G6X3N" TargetMode="External"/><Relationship Id="rId5" Type="http://schemas.openxmlformats.org/officeDocument/2006/relationships/hyperlink" Target="https://m.edsoo.ru/J3S2W1P4J" TargetMode="External"/><Relationship Id="rId95" Type="http://schemas.openxmlformats.org/officeDocument/2006/relationships/hyperlink" Target="https://m.edsoo.ru/Z1H1P2W3R" TargetMode="External"/><Relationship Id="rId160" Type="http://schemas.openxmlformats.org/officeDocument/2006/relationships/hyperlink" Target="https://m.edsoo.ru/Z9L8T5N0T" TargetMode="External"/><Relationship Id="rId181" Type="http://schemas.openxmlformats.org/officeDocument/2006/relationships/hyperlink" Target="https://m.edsoo.ru/A8B0C7O6S" TargetMode="External"/><Relationship Id="rId216" Type="http://schemas.openxmlformats.org/officeDocument/2006/relationships/hyperlink" Target="https://m.edsoo.ru/G9R8Q7T1Z" TargetMode="External"/><Relationship Id="rId22" Type="http://schemas.openxmlformats.org/officeDocument/2006/relationships/hyperlink" Target="https://m.edsoo.ru/S4N9L4J7M" TargetMode="External"/><Relationship Id="rId43" Type="http://schemas.openxmlformats.org/officeDocument/2006/relationships/hyperlink" Target="https://m.edsoo.ru/B2D4J5B2A" TargetMode="External"/><Relationship Id="rId64" Type="http://schemas.openxmlformats.org/officeDocument/2006/relationships/hyperlink" Target="https://m.edsoo.ru/O6P9M0X1L" TargetMode="External"/><Relationship Id="rId118" Type="http://schemas.openxmlformats.org/officeDocument/2006/relationships/hyperlink" Target="https://m.edsoo.ru/A0X2U4B9U" TargetMode="External"/><Relationship Id="rId139" Type="http://schemas.openxmlformats.org/officeDocument/2006/relationships/hyperlink" Target="https://m.edsoo.ru/F6C8H7O3I" TargetMode="External"/><Relationship Id="rId85" Type="http://schemas.openxmlformats.org/officeDocument/2006/relationships/hyperlink" Target="https://m.edsoo.ru/Y9L9L8X6L" TargetMode="External"/><Relationship Id="rId150" Type="http://schemas.openxmlformats.org/officeDocument/2006/relationships/hyperlink" Target="https://m.edsoo.ru/N7M1J7D2X" TargetMode="External"/><Relationship Id="rId171" Type="http://schemas.openxmlformats.org/officeDocument/2006/relationships/hyperlink" Target="https://m.edsoo.ru/S0D1Q6S6E" TargetMode="External"/><Relationship Id="rId192" Type="http://schemas.openxmlformats.org/officeDocument/2006/relationships/hyperlink" Target="https://m.edsoo.ru/H2W4P0P2L" TargetMode="External"/><Relationship Id="rId206" Type="http://schemas.openxmlformats.org/officeDocument/2006/relationships/hyperlink" Target="https://m.edsoo.ru/T1E1Y5S3Q" TargetMode="External"/><Relationship Id="rId227" Type="http://schemas.openxmlformats.org/officeDocument/2006/relationships/hyperlink" Target="https://m.edsoo.ru/A1A2P0L3E" TargetMode="External"/><Relationship Id="rId12" Type="http://schemas.openxmlformats.org/officeDocument/2006/relationships/hyperlink" Target="https://m.edsoo.ru/O4Y6H2Z2O" TargetMode="External"/><Relationship Id="rId33" Type="http://schemas.openxmlformats.org/officeDocument/2006/relationships/hyperlink" Target="https://m.edsoo.ru/U3R5I1T8A" TargetMode="External"/><Relationship Id="rId108" Type="http://schemas.openxmlformats.org/officeDocument/2006/relationships/hyperlink" Target="https://m.edsoo.ru/R7E9Z5U8P" TargetMode="External"/><Relationship Id="rId129" Type="http://schemas.openxmlformats.org/officeDocument/2006/relationships/hyperlink" Target="https://m.edsoo.ru/X8T5T9T5Z" TargetMode="External"/><Relationship Id="rId54" Type="http://schemas.openxmlformats.org/officeDocument/2006/relationships/hyperlink" Target="https://m.edsoo.ru/S2E6K5Q0U" TargetMode="External"/><Relationship Id="rId75" Type="http://schemas.openxmlformats.org/officeDocument/2006/relationships/hyperlink" Target="https://m.edsoo.ru/G4R1E0F7I" TargetMode="External"/><Relationship Id="rId96" Type="http://schemas.openxmlformats.org/officeDocument/2006/relationships/hyperlink" Target="https://m.edsoo.ru/Z7N3L1T1A" TargetMode="External"/><Relationship Id="rId140" Type="http://schemas.openxmlformats.org/officeDocument/2006/relationships/hyperlink" Target="https://m.edsoo.ru/G6G5U2B4G" TargetMode="External"/><Relationship Id="rId161" Type="http://schemas.openxmlformats.org/officeDocument/2006/relationships/hyperlink" Target="https://m.edsoo.ru/N4Q0W9M5W" TargetMode="External"/><Relationship Id="rId182" Type="http://schemas.openxmlformats.org/officeDocument/2006/relationships/hyperlink" Target="https://m.edsoo.ru/C7N7Y6F0Q" TargetMode="External"/><Relationship Id="rId217" Type="http://schemas.openxmlformats.org/officeDocument/2006/relationships/hyperlink" Target="https://m.edsoo.ru/J4E9Z0G2O" TargetMode="External"/><Relationship Id="rId6" Type="http://schemas.openxmlformats.org/officeDocument/2006/relationships/hyperlink" Target="https://m.edsoo.ru/N5Q1X3Z4F" TargetMode="External"/><Relationship Id="rId23" Type="http://schemas.openxmlformats.org/officeDocument/2006/relationships/hyperlink" Target="https://m.edsoo.ru/N4E8T6Q3G" TargetMode="External"/><Relationship Id="rId119" Type="http://schemas.openxmlformats.org/officeDocument/2006/relationships/hyperlink" Target="https://m.edsoo.ru/O6X4H4N1Y" TargetMode="External"/><Relationship Id="rId44" Type="http://schemas.openxmlformats.org/officeDocument/2006/relationships/hyperlink" Target="https://m.edsoo.ru/N6C9X7P0C" TargetMode="External"/><Relationship Id="rId65" Type="http://schemas.openxmlformats.org/officeDocument/2006/relationships/hyperlink" Target="https://m.edsoo.ru/X4P3G5K1B" TargetMode="External"/><Relationship Id="rId86" Type="http://schemas.openxmlformats.org/officeDocument/2006/relationships/hyperlink" Target="https://m.edsoo.ru/W2B6O4Q4P" TargetMode="External"/><Relationship Id="rId130" Type="http://schemas.openxmlformats.org/officeDocument/2006/relationships/hyperlink" Target="https://m.edsoo.ru/T2L0X1W9F" TargetMode="External"/><Relationship Id="rId151" Type="http://schemas.openxmlformats.org/officeDocument/2006/relationships/hyperlink" Target="https://m.edsoo.ru/U4Z2I6J6B" TargetMode="External"/><Relationship Id="rId172" Type="http://schemas.openxmlformats.org/officeDocument/2006/relationships/hyperlink" Target="https://m.edsoo.ru/T8Z6Q2T0A" TargetMode="External"/><Relationship Id="rId193" Type="http://schemas.openxmlformats.org/officeDocument/2006/relationships/hyperlink" Target="https://m.edsoo.ru/G6U7F5W3I" TargetMode="External"/><Relationship Id="rId207" Type="http://schemas.openxmlformats.org/officeDocument/2006/relationships/hyperlink" Target="https://m.edsoo.ru/T5H7K4X8I" TargetMode="External"/><Relationship Id="rId228" Type="http://schemas.openxmlformats.org/officeDocument/2006/relationships/hyperlink" Target="https://m.edsoo.ru/E2O8K6N0I" TargetMode="External"/><Relationship Id="rId13" Type="http://schemas.openxmlformats.org/officeDocument/2006/relationships/hyperlink" Target="https://m.edsoo.ru/M1Z5Q2A3Z" TargetMode="External"/><Relationship Id="rId109" Type="http://schemas.openxmlformats.org/officeDocument/2006/relationships/hyperlink" Target="https://m.edsoo.ru/L8L1U7H6R" TargetMode="External"/><Relationship Id="rId34" Type="http://schemas.openxmlformats.org/officeDocument/2006/relationships/hyperlink" Target="https://m.edsoo.ru/N2Z9I0E0F" TargetMode="External"/><Relationship Id="rId55" Type="http://schemas.openxmlformats.org/officeDocument/2006/relationships/hyperlink" Target="https://m.edsoo.ru/L0O6F7F3C" TargetMode="External"/><Relationship Id="rId76" Type="http://schemas.openxmlformats.org/officeDocument/2006/relationships/hyperlink" Target="https://m.edsoo.ru/G3T3B4G9R" TargetMode="External"/><Relationship Id="rId97" Type="http://schemas.openxmlformats.org/officeDocument/2006/relationships/hyperlink" Target="https://m.edsoo.ru/B2K7G2O2J" TargetMode="External"/><Relationship Id="rId120" Type="http://schemas.openxmlformats.org/officeDocument/2006/relationships/hyperlink" Target="https://m.edsoo.ru/H4G2V3W3K" TargetMode="External"/><Relationship Id="rId141" Type="http://schemas.openxmlformats.org/officeDocument/2006/relationships/hyperlink" Target="https://m.edsoo.ru/J3R5A8S7S" TargetMode="External"/><Relationship Id="rId7" Type="http://schemas.openxmlformats.org/officeDocument/2006/relationships/hyperlink" Target="https://m.edsoo.ru/U8P1Q3U1Q" TargetMode="External"/><Relationship Id="rId162" Type="http://schemas.openxmlformats.org/officeDocument/2006/relationships/hyperlink" Target="https://m.edsoo.ru/E1G1T2G5O" TargetMode="External"/><Relationship Id="rId183" Type="http://schemas.openxmlformats.org/officeDocument/2006/relationships/hyperlink" Target="https://m.edsoo.ru/F1G7C9C7J" TargetMode="External"/><Relationship Id="rId218" Type="http://schemas.openxmlformats.org/officeDocument/2006/relationships/hyperlink" Target="https://m.edsoo.ru/S9B8A7U9R" TargetMode="External"/><Relationship Id="rId24" Type="http://schemas.openxmlformats.org/officeDocument/2006/relationships/hyperlink" Target="https://m.edsoo.ru/H8H4H9C8S" TargetMode="External"/><Relationship Id="rId45" Type="http://schemas.openxmlformats.org/officeDocument/2006/relationships/hyperlink" Target="https://m.edsoo.ru/Q1G4E2R0M" TargetMode="External"/><Relationship Id="rId66" Type="http://schemas.openxmlformats.org/officeDocument/2006/relationships/hyperlink" Target="https://m.edsoo.ru/Z2Q8O8P0I" TargetMode="External"/><Relationship Id="rId87" Type="http://schemas.openxmlformats.org/officeDocument/2006/relationships/hyperlink" Target="https://m.edsoo.ru/W3Z6A3P8S" TargetMode="External"/><Relationship Id="rId110" Type="http://schemas.openxmlformats.org/officeDocument/2006/relationships/hyperlink" Target="https://m.edsoo.ru/A1P2U2T9V" TargetMode="External"/><Relationship Id="rId131" Type="http://schemas.openxmlformats.org/officeDocument/2006/relationships/hyperlink" Target="https://m.edsoo.ru/Z2R0H5S1K" TargetMode="External"/><Relationship Id="rId152" Type="http://schemas.openxmlformats.org/officeDocument/2006/relationships/hyperlink" Target="https://m.edsoo.ru/O9L8R7T1W" TargetMode="External"/><Relationship Id="rId173" Type="http://schemas.openxmlformats.org/officeDocument/2006/relationships/hyperlink" Target="https://m.edsoo.ru/P1I4V6O7T" TargetMode="External"/><Relationship Id="rId194" Type="http://schemas.openxmlformats.org/officeDocument/2006/relationships/hyperlink" Target="https://m.edsoo.ru/U6Q7X5F4Y" TargetMode="External"/><Relationship Id="rId208" Type="http://schemas.openxmlformats.org/officeDocument/2006/relationships/hyperlink" Target="https://m.edsoo.ru/B5E1A8K7D" TargetMode="External"/><Relationship Id="rId229" Type="http://schemas.openxmlformats.org/officeDocument/2006/relationships/hyperlink" Target="https://m.edsoo.ru/J6X7D6T5S" TargetMode="External"/><Relationship Id="rId14" Type="http://schemas.openxmlformats.org/officeDocument/2006/relationships/hyperlink" Target="https://m.edsoo.ru/Y3I0S7N0Y" TargetMode="External"/><Relationship Id="rId35" Type="http://schemas.openxmlformats.org/officeDocument/2006/relationships/hyperlink" Target="https://m.edsoo.ru/G0R0O3C9Z" TargetMode="External"/><Relationship Id="rId56" Type="http://schemas.openxmlformats.org/officeDocument/2006/relationships/hyperlink" Target="https://m.edsoo.ru/N5F5T2Q9B" TargetMode="External"/><Relationship Id="rId77" Type="http://schemas.openxmlformats.org/officeDocument/2006/relationships/hyperlink" Target="https://m.edsoo.ru/V0S3R3Q9E" TargetMode="External"/><Relationship Id="rId100" Type="http://schemas.openxmlformats.org/officeDocument/2006/relationships/hyperlink" Target="https://m.edsoo.ru/P6D0I4M4Q" TargetMode="External"/><Relationship Id="rId8" Type="http://schemas.openxmlformats.org/officeDocument/2006/relationships/hyperlink" Target="https://m.edsoo.ru/L2U0T8M7O" TargetMode="External"/><Relationship Id="rId98" Type="http://schemas.openxmlformats.org/officeDocument/2006/relationships/hyperlink" Target="https://m.edsoo.ru/U0H7T8O9L" TargetMode="External"/><Relationship Id="rId121" Type="http://schemas.openxmlformats.org/officeDocument/2006/relationships/hyperlink" Target="https://m.edsoo.ru/A3V1T4X4I" TargetMode="External"/><Relationship Id="rId142" Type="http://schemas.openxmlformats.org/officeDocument/2006/relationships/hyperlink" Target="https://m.edsoo.ru/Y8I8H6L1X" TargetMode="External"/><Relationship Id="rId163" Type="http://schemas.openxmlformats.org/officeDocument/2006/relationships/hyperlink" Target="https://m.edsoo.ru/E8R0V4T8E" TargetMode="External"/><Relationship Id="rId184" Type="http://schemas.openxmlformats.org/officeDocument/2006/relationships/hyperlink" Target="https://m.edsoo.ru/U5P4G9D2B" TargetMode="External"/><Relationship Id="rId219" Type="http://schemas.openxmlformats.org/officeDocument/2006/relationships/hyperlink" Target="https://m.edsoo.ru/O4G3G8E6Q" TargetMode="External"/><Relationship Id="rId230" Type="http://schemas.openxmlformats.org/officeDocument/2006/relationships/hyperlink" Target="https://m.edsoo.ru/U7D5S9C8Y" TargetMode="External"/><Relationship Id="rId25" Type="http://schemas.openxmlformats.org/officeDocument/2006/relationships/hyperlink" Target="https://m.edsoo.ru/Z7S1P7I8J" TargetMode="External"/><Relationship Id="rId46" Type="http://schemas.openxmlformats.org/officeDocument/2006/relationships/hyperlink" Target="https://m.edsoo.ru/X6I4E9M5A" TargetMode="External"/><Relationship Id="rId67" Type="http://schemas.openxmlformats.org/officeDocument/2006/relationships/hyperlink" Target="https://m.edsoo.ru/M7O8T2L9S" TargetMode="External"/><Relationship Id="rId20" Type="http://schemas.openxmlformats.org/officeDocument/2006/relationships/hyperlink" Target="https://m.edsoo.ru/U1Z4P2M9J" TargetMode="External"/><Relationship Id="rId41" Type="http://schemas.openxmlformats.org/officeDocument/2006/relationships/hyperlink" Target="https://m.edsoo.ru/U5T7V8L1W" TargetMode="External"/><Relationship Id="rId62" Type="http://schemas.openxmlformats.org/officeDocument/2006/relationships/hyperlink" Target="https://m.edsoo.ru/H4J0O9R7B" TargetMode="External"/><Relationship Id="rId83" Type="http://schemas.openxmlformats.org/officeDocument/2006/relationships/hyperlink" Target="https://m.edsoo.ru/Y2O9V9L2Q" TargetMode="External"/><Relationship Id="rId88" Type="http://schemas.openxmlformats.org/officeDocument/2006/relationships/hyperlink" Target="https://m.edsoo.ru/V6R6S1I7T" TargetMode="External"/><Relationship Id="rId111" Type="http://schemas.openxmlformats.org/officeDocument/2006/relationships/hyperlink" Target="https://m.edsoo.ru/R3Z1X5Y7M" TargetMode="External"/><Relationship Id="rId132" Type="http://schemas.openxmlformats.org/officeDocument/2006/relationships/hyperlink" Target="https://m.edsoo.ru/G2G5T1H7G" TargetMode="External"/><Relationship Id="rId153" Type="http://schemas.openxmlformats.org/officeDocument/2006/relationships/hyperlink" Target="https://m.edsoo.ru/H2O0W8W0Y" TargetMode="External"/><Relationship Id="rId174" Type="http://schemas.openxmlformats.org/officeDocument/2006/relationships/hyperlink" Target="https://m.edsoo.ru/Q1N9N9N2C" TargetMode="External"/><Relationship Id="rId179" Type="http://schemas.openxmlformats.org/officeDocument/2006/relationships/hyperlink" Target="https://m.edsoo.ru/C8A5M0D4L" TargetMode="External"/><Relationship Id="rId195" Type="http://schemas.openxmlformats.org/officeDocument/2006/relationships/hyperlink" Target="https://m.edsoo.ru/E9E4Y6F3F" TargetMode="External"/><Relationship Id="rId209" Type="http://schemas.openxmlformats.org/officeDocument/2006/relationships/hyperlink" Target="https://m.edsoo.ru/U0C2Z9Z1A" TargetMode="External"/><Relationship Id="rId190" Type="http://schemas.openxmlformats.org/officeDocument/2006/relationships/hyperlink" Target="https://m.edsoo.ru/V5O0R1N9M" TargetMode="External"/><Relationship Id="rId204" Type="http://schemas.openxmlformats.org/officeDocument/2006/relationships/hyperlink" Target="https://m.edsoo.ru/W0D0R6U3S" TargetMode="External"/><Relationship Id="rId220" Type="http://schemas.openxmlformats.org/officeDocument/2006/relationships/hyperlink" Target="https://m.edsoo.ru/F0G4E1Z4H" TargetMode="External"/><Relationship Id="rId225" Type="http://schemas.openxmlformats.org/officeDocument/2006/relationships/hyperlink" Target="https://m.edsoo.ru/E3F2H9M4A" TargetMode="External"/><Relationship Id="rId15" Type="http://schemas.openxmlformats.org/officeDocument/2006/relationships/hyperlink" Target="https://m.edsoo.ru/L0O9W5N6Q" TargetMode="External"/><Relationship Id="rId36" Type="http://schemas.openxmlformats.org/officeDocument/2006/relationships/hyperlink" Target="https://m.edsoo.ru/C4K7T9Y3I" TargetMode="External"/><Relationship Id="rId57" Type="http://schemas.openxmlformats.org/officeDocument/2006/relationships/hyperlink" Target="https://m.edsoo.ru/C6Y6U0J5K" TargetMode="External"/><Relationship Id="rId106" Type="http://schemas.openxmlformats.org/officeDocument/2006/relationships/hyperlink" Target="https://m.edsoo.ru/F5N4S8I2B" TargetMode="External"/><Relationship Id="rId127" Type="http://schemas.openxmlformats.org/officeDocument/2006/relationships/hyperlink" Target="https://m.edsoo.ru/E7A2L9I8R" TargetMode="External"/><Relationship Id="rId10" Type="http://schemas.openxmlformats.org/officeDocument/2006/relationships/hyperlink" Target="https://m.edsoo.ru/V2V2L6Z8Q" TargetMode="External"/><Relationship Id="rId31" Type="http://schemas.openxmlformats.org/officeDocument/2006/relationships/hyperlink" Target="https://m.edsoo.ru/M5B7A4T3H" TargetMode="External"/><Relationship Id="rId52" Type="http://schemas.openxmlformats.org/officeDocument/2006/relationships/hyperlink" Target="https://m.edsoo.ru/R3S5C2V5F" TargetMode="External"/><Relationship Id="rId73" Type="http://schemas.openxmlformats.org/officeDocument/2006/relationships/hyperlink" Target="https://m.edsoo.ru/Q5R2T9J9N" TargetMode="External"/><Relationship Id="rId78" Type="http://schemas.openxmlformats.org/officeDocument/2006/relationships/hyperlink" Target="https://m.edsoo.ru/Z4O5R0W7T" TargetMode="External"/><Relationship Id="rId94" Type="http://schemas.openxmlformats.org/officeDocument/2006/relationships/hyperlink" Target="https://m.edsoo.ru/P8G6T1X4B" TargetMode="External"/><Relationship Id="rId99" Type="http://schemas.openxmlformats.org/officeDocument/2006/relationships/hyperlink" Target="https://m.edsoo.ru/J8A1S6O8F" TargetMode="External"/><Relationship Id="rId101" Type="http://schemas.openxmlformats.org/officeDocument/2006/relationships/hyperlink" Target="https://m.edsoo.ru/S3M1K4U7A" TargetMode="External"/><Relationship Id="rId122" Type="http://schemas.openxmlformats.org/officeDocument/2006/relationships/hyperlink" Target="https://m.edsoo.ru/C0I9W1C1P" TargetMode="External"/><Relationship Id="rId143" Type="http://schemas.openxmlformats.org/officeDocument/2006/relationships/hyperlink" Target="https://m.edsoo.ru/W8S1K7A1U" TargetMode="External"/><Relationship Id="rId148" Type="http://schemas.openxmlformats.org/officeDocument/2006/relationships/hyperlink" Target="https://m.edsoo.ru/I0T1T6N7Z" TargetMode="External"/><Relationship Id="rId164" Type="http://schemas.openxmlformats.org/officeDocument/2006/relationships/hyperlink" Target="https://m.edsoo.ru/J9B2T7N5C" TargetMode="External"/><Relationship Id="rId169" Type="http://schemas.openxmlformats.org/officeDocument/2006/relationships/hyperlink" Target="https://m.edsoo.ru/K2Z1P8A6B" TargetMode="External"/><Relationship Id="rId185" Type="http://schemas.openxmlformats.org/officeDocument/2006/relationships/hyperlink" Target="https://m.edsoo.ru/I6G8E8O1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8J6W7I8D" TargetMode="External"/><Relationship Id="rId180" Type="http://schemas.openxmlformats.org/officeDocument/2006/relationships/hyperlink" Target="https://m.edsoo.ru/S9R6P2O3O" TargetMode="External"/><Relationship Id="rId210" Type="http://schemas.openxmlformats.org/officeDocument/2006/relationships/hyperlink" Target="https://m.edsoo.ru/O5J1J4F5S" TargetMode="External"/><Relationship Id="rId215" Type="http://schemas.openxmlformats.org/officeDocument/2006/relationships/hyperlink" Target="https://m.edsoo.ru/H8L5W6X1O" TargetMode="External"/><Relationship Id="rId26" Type="http://schemas.openxmlformats.org/officeDocument/2006/relationships/hyperlink" Target="https://m.edsoo.ru/G5I2Y2N9A" TargetMode="External"/><Relationship Id="rId231" Type="http://schemas.openxmlformats.org/officeDocument/2006/relationships/hyperlink" Target="https://m.edsoo.ru/Z4B7U5H9B" TargetMode="External"/><Relationship Id="rId47" Type="http://schemas.openxmlformats.org/officeDocument/2006/relationships/hyperlink" Target="https://m.edsoo.ru/X4L1O4M1F" TargetMode="External"/><Relationship Id="rId68" Type="http://schemas.openxmlformats.org/officeDocument/2006/relationships/hyperlink" Target="https://m.edsoo.ru/J8Q4B9W1B" TargetMode="External"/><Relationship Id="rId89" Type="http://schemas.openxmlformats.org/officeDocument/2006/relationships/hyperlink" Target="https://m.edsoo.ru/D6D4F1T6I" TargetMode="External"/><Relationship Id="rId112" Type="http://schemas.openxmlformats.org/officeDocument/2006/relationships/hyperlink" Target="https://m.edsoo.ru/X3G6W1J1Z" TargetMode="External"/><Relationship Id="rId133" Type="http://schemas.openxmlformats.org/officeDocument/2006/relationships/hyperlink" Target="https://m.edsoo.ru/B0H7U5V6B" TargetMode="External"/><Relationship Id="rId154" Type="http://schemas.openxmlformats.org/officeDocument/2006/relationships/hyperlink" Target="https://m.edsoo.ru/Z1J0V5F1K" TargetMode="External"/><Relationship Id="rId175" Type="http://schemas.openxmlformats.org/officeDocument/2006/relationships/hyperlink" Target="https://m.edsoo.ru/J2C5X2G3B" TargetMode="External"/><Relationship Id="rId196" Type="http://schemas.openxmlformats.org/officeDocument/2006/relationships/hyperlink" Target="https://m.edsoo.ru/Q7O7L7O2O" TargetMode="External"/><Relationship Id="rId200" Type="http://schemas.openxmlformats.org/officeDocument/2006/relationships/hyperlink" Target="https://m.edsoo.ru/C7Y1N6A9G" TargetMode="External"/><Relationship Id="rId16" Type="http://schemas.openxmlformats.org/officeDocument/2006/relationships/hyperlink" Target="https://m.edsoo.ru/S0O9M7A0R" TargetMode="External"/><Relationship Id="rId221" Type="http://schemas.openxmlformats.org/officeDocument/2006/relationships/hyperlink" Target="https://m.edsoo.ru/W7R5K4U1V" TargetMode="External"/><Relationship Id="rId37" Type="http://schemas.openxmlformats.org/officeDocument/2006/relationships/hyperlink" Target="https://m.edsoo.ru/A3N6Y6E9B" TargetMode="External"/><Relationship Id="rId58" Type="http://schemas.openxmlformats.org/officeDocument/2006/relationships/hyperlink" Target="https://m.edsoo.ru/P2J0J3T5C" TargetMode="External"/><Relationship Id="rId79" Type="http://schemas.openxmlformats.org/officeDocument/2006/relationships/hyperlink" Target="https://m.edsoo.ru/H7X4I3I2P" TargetMode="External"/><Relationship Id="rId102" Type="http://schemas.openxmlformats.org/officeDocument/2006/relationships/hyperlink" Target="https://m.edsoo.ru/K8I3Q6M2F" TargetMode="External"/><Relationship Id="rId123" Type="http://schemas.openxmlformats.org/officeDocument/2006/relationships/hyperlink" Target="https://m.edsoo.ru/T9F2W9S6I" TargetMode="External"/><Relationship Id="rId144" Type="http://schemas.openxmlformats.org/officeDocument/2006/relationships/hyperlink" Target="https://m.edsoo.ru/L9E9T0J9W" TargetMode="External"/><Relationship Id="rId90" Type="http://schemas.openxmlformats.org/officeDocument/2006/relationships/hyperlink" Target="https://m.edsoo.ru/B3R8E7H2D" TargetMode="External"/><Relationship Id="rId165" Type="http://schemas.openxmlformats.org/officeDocument/2006/relationships/hyperlink" Target="https://m.edsoo.ru/C4K4W8E0B" TargetMode="External"/><Relationship Id="rId186" Type="http://schemas.openxmlformats.org/officeDocument/2006/relationships/hyperlink" Target="https://m.edsoo.ru/K6Q8Y0A4T" TargetMode="External"/><Relationship Id="rId211" Type="http://schemas.openxmlformats.org/officeDocument/2006/relationships/hyperlink" Target="https://m.edsoo.ru/I7O5O7Q9T" TargetMode="External"/><Relationship Id="rId232" Type="http://schemas.openxmlformats.org/officeDocument/2006/relationships/hyperlink" Target="https://m.edsoo.ru/I6R9S7S9B" TargetMode="External"/><Relationship Id="rId27" Type="http://schemas.openxmlformats.org/officeDocument/2006/relationships/hyperlink" Target="https://m.edsoo.ru/X0B2G2Y3X" TargetMode="External"/><Relationship Id="rId48" Type="http://schemas.openxmlformats.org/officeDocument/2006/relationships/hyperlink" Target="https://m.edsoo.ru/K7S3N4V4S" TargetMode="External"/><Relationship Id="rId69" Type="http://schemas.openxmlformats.org/officeDocument/2006/relationships/hyperlink" Target="https://m.edsoo.ru/R7B4Z9D7I" TargetMode="External"/><Relationship Id="rId113" Type="http://schemas.openxmlformats.org/officeDocument/2006/relationships/hyperlink" Target="https://m.edsoo.ru/R6C1V5F5P" TargetMode="External"/><Relationship Id="rId134" Type="http://schemas.openxmlformats.org/officeDocument/2006/relationships/hyperlink" Target="https://m.edsoo.ru/F3R7J9K8B" TargetMode="External"/><Relationship Id="rId80" Type="http://schemas.openxmlformats.org/officeDocument/2006/relationships/hyperlink" Target="https://m.edsoo.ru/Q7Y7B3B5H" TargetMode="External"/><Relationship Id="rId155" Type="http://schemas.openxmlformats.org/officeDocument/2006/relationships/hyperlink" Target="https://m.edsoo.ru/O2K0V9R9M" TargetMode="External"/><Relationship Id="rId176" Type="http://schemas.openxmlformats.org/officeDocument/2006/relationships/hyperlink" Target="https://m.edsoo.ru/L4T0T2Y1P" TargetMode="External"/><Relationship Id="rId197" Type="http://schemas.openxmlformats.org/officeDocument/2006/relationships/hyperlink" Target="https://m.edsoo.ru/W6C9G1C3F" TargetMode="External"/><Relationship Id="rId201" Type="http://schemas.openxmlformats.org/officeDocument/2006/relationships/hyperlink" Target="https://m.edsoo.ru/U4Z6Q2L7Z" TargetMode="External"/><Relationship Id="rId222" Type="http://schemas.openxmlformats.org/officeDocument/2006/relationships/hyperlink" Target="https://m.edsoo.ru/U8S7E4I2L" TargetMode="External"/><Relationship Id="rId17" Type="http://schemas.openxmlformats.org/officeDocument/2006/relationships/hyperlink" Target="https://m.edsoo.ru/C8F9Z3W4T" TargetMode="External"/><Relationship Id="rId38" Type="http://schemas.openxmlformats.org/officeDocument/2006/relationships/hyperlink" Target="https://m.edsoo.ru/U9M0W8N1M" TargetMode="External"/><Relationship Id="rId59" Type="http://schemas.openxmlformats.org/officeDocument/2006/relationships/hyperlink" Target="https://m.edsoo.ru/X8F7J8V6Q" TargetMode="External"/><Relationship Id="rId103" Type="http://schemas.openxmlformats.org/officeDocument/2006/relationships/hyperlink" Target="https://m.edsoo.ru/B8I3S5Z8Z" TargetMode="External"/><Relationship Id="rId124" Type="http://schemas.openxmlformats.org/officeDocument/2006/relationships/hyperlink" Target="https://m.edsoo.ru/M7V8O0R8P" TargetMode="External"/><Relationship Id="rId70" Type="http://schemas.openxmlformats.org/officeDocument/2006/relationships/hyperlink" Target="https://m.edsoo.ru/K3J2D7H5C" TargetMode="External"/><Relationship Id="rId91" Type="http://schemas.openxmlformats.org/officeDocument/2006/relationships/hyperlink" Target="https://m.edsoo.ru/J2P1X1V8W" TargetMode="External"/><Relationship Id="rId145" Type="http://schemas.openxmlformats.org/officeDocument/2006/relationships/hyperlink" Target="https://m.edsoo.ru/C9O6Y1R4I" TargetMode="External"/><Relationship Id="rId166" Type="http://schemas.openxmlformats.org/officeDocument/2006/relationships/hyperlink" Target="https://m.edsoo.ru/S5U8Z6W0R" TargetMode="External"/><Relationship Id="rId187" Type="http://schemas.openxmlformats.org/officeDocument/2006/relationships/hyperlink" Target="https://m.edsoo.ru/A8V5B0Q3T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I3Y6D1D0C" TargetMode="External"/><Relationship Id="rId233" Type="http://schemas.openxmlformats.org/officeDocument/2006/relationships/fontTable" Target="fontTable.xml"/><Relationship Id="rId28" Type="http://schemas.openxmlformats.org/officeDocument/2006/relationships/hyperlink" Target="https://m.edsoo.ru/E1I7R3V1F" TargetMode="External"/><Relationship Id="rId49" Type="http://schemas.openxmlformats.org/officeDocument/2006/relationships/hyperlink" Target="https://m.edsoo.ru/B1O5R0P8X" TargetMode="External"/><Relationship Id="rId114" Type="http://schemas.openxmlformats.org/officeDocument/2006/relationships/hyperlink" Target="https://m.edsoo.ru/S2S1N6A7H" TargetMode="External"/><Relationship Id="rId60" Type="http://schemas.openxmlformats.org/officeDocument/2006/relationships/hyperlink" Target="https://m.edsoo.ru/P6X7B7X8P" TargetMode="External"/><Relationship Id="rId81" Type="http://schemas.openxmlformats.org/officeDocument/2006/relationships/hyperlink" Target="https://m.edsoo.ru/Q5C1T9C3K" TargetMode="External"/><Relationship Id="rId135" Type="http://schemas.openxmlformats.org/officeDocument/2006/relationships/hyperlink" Target="https://m.edsoo.ru/W3P9N8T6F" TargetMode="External"/><Relationship Id="rId156" Type="http://schemas.openxmlformats.org/officeDocument/2006/relationships/hyperlink" Target="https://m.edsoo.ru/Z8S7H1T6D" TargetMode="External"/><Relationship Id="rId177" Type="http://schemas.openxmlformats.org/officeDocument/2006/relationships/hyperlink" Target="https://m.edsoo.ru/T1H3Q4R3N" TargetMode="External"/><Relationship Id="rId198" Type="http://schemas.openxmlformats.org/officeDocument/2006/relationships/hyperlink" Target="https://m.edsoo.ru/V5V7F9O7D" TargetMode="External"/><Relationship Id="rId202" Type="http://schemas.openxmlformats.org/officeDocument/2006/relationships/hyperlink" Target="https://m.edsoo.ru/C4L4R7H3S" TargetMode="External"/><Relationship Id="rId223" Type="http://schemas.openxmlformats.org/officeDocument/2006/relationships/hyperlink" Target="https://m.edsoo.ru/K3W7P6A8H" TargetMode="External"/><Relationship Id="rId18" Type="http://schemas.openxmlformats.org/officeDocument/2006/relationships/hyperlink" Target="https://m.edsoo.ru/W9G9E7O6L" TargetMode="External"/><Relationship Id="rId39" Type="http://schemas.openxmlformats.org/officeDocument/2006/relationships/hyperlink" Target="https://m.edsoo.ru/H6I8Z5E0E" TargetMode="External"/><Relationship Id="rId50" Type="http://schemas.openxmlformats.org/officeDocument/2006/relationships/hyperlink" Target="https://m.edsoo.ru/Z9N0Z3N2N" TargetMode="External"/><Relationship Id="rId104" Type="http://schemas.openxmlformats.org/officeDocument/2006/relationships/hyperlink" Target="https://m.edsoo.ru/P5X1A1J1S" TargetMode="External"/><Relationship Id="rId125" Type="http://schemas.openxmlformats.org/officeDocument/2006/relationships/hyperlink" Target="https://m.edsoo.ru/T9V1J9D6T" TargetMode="External"/><Relationship Id="rId146" Type="http://schemas.openxmlformats.org/officeDocument/2006/relationships/hyperlink" Target="https://m.edsoo.ru/O3B9X9R2X" TargetMode="External"/><Relationship Id="rId167" Type="http://schemas.openxmlformats.org/officeDocument/2006/relationships/hyperlink" Target="https://m.edsoo.ru/F7O1G7H7I" TargetMode="External"/><Relationship Id="rId188" Type="http://schemas.openxmlformats.org/officeDocument/2006/relationships/hyperlink" Target="https://m.edsoo.ru/R8E5W4Z0X" TargetMode="External"/><Relationship Id="rId71" Type="http://schemas.openxmlformats.org/officeDocument/2006/relationships/hyperlink" Target="https://m.edsoo.ru/R2H9K3J1S" TargetMode="External"/><Relationship Id="rId92" Type="http://schemas.openxmlformats.org/officeDocument/2006/relationships/hyperlink" Target="https://m.edsoo.ru/W4Y3U5N0X" TargetMode="External"/><Relationship Id="rId213" Type="http://schemas.openxmlformats.org/officeDocument/2006/relationships/hyperlink" Target="https://m.edsoo.ru/X6A8J2A1O" TargetMode="External"/><Relationship Id="rId234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Z5Q0J2C1R" TargetMode="External"/><Relationship Id="rId40" Type="http://schemas.openxmlformats.org/officeDocument/2006/relationships/hyperlink" Target="https://m.edsoo.ru/Q0M0Y6A7P" TargetMode="External"/><Relationship Id="rId115" Type="http://schemas.openxmlformats.org/officeDocument/2006/relationships/hyperlink" Target="https://m.edsoo.ru/G9L8R3Q2R" TargetMode="External"/><Relationship Id="rId136" Type="http://schemas.openxmlformats.org/officeDocument/2006/relationships/hyperlink" Target="https://m.edsoo.ru/S1P0O1Y2G" TargetMode="External"/><Relationship Id="rId157" Type="http://schemas.openxmlformats.org/officeDocument/2006/relationships/hyperlink" Target="https://m.edsoo.ru/P5B0X4V1A" TargetMode="External"/><Relationship Id="rId178" Type="http://schemas.openxmlformats.org/officeDocument/2006/relationships/hyperlink" Target="https://m.edsoo.ru/O5P5C2U6A" TargetMode="External"/><Relationship Id="rId61" Type="http://schemas.openxmlformats.org/officeDocument/2006/relationships/hyperlink" Target="https://m.edsoo.ru/X9X1Q1N3G" TargetMode="External"/><Relationship Id="rId82" Type="http://schemas.openxmlformats.org/officeDocument/2006/relationships/hyperlink" Target="https://m.edsoo.ru/I5E5A9I8G" TargetMode="External"/><Relationship Id="rId199" Type="http://schemas.openxmlformats.org/officeDocument/2006/relationships/hyperlink" Target="https://m.edsoo.ru/O0B0X5A7W" TargetMode="External"/><Relationship Id="rId203" Type="http://schemas.openxmlformats.org/officeDocument/2006/relationships/hyperlink" Target="https://m.edsoo.ru/J2C4D0E8E" TargetMode="External"/><Relationship Id="rId19" Type="http://schemas.openxmlformats.org/officeDocument/2006/relationships/hyperlink" Target="https://m.edsoo.ru/N8E5K8R6Y" TargetMode="External"/><Relationship Id="rId224" Type="http://schemas.openxmlformats.org/officeDocument/2006/relationships/hyperlink" Target="https://m.edsoo.ru/U9F9P4J3L" TargetMode="External"/><Relationship Id="rId30" Type="http://schemas.openxmlformats.org/officeDocument/2006/relationships/hyperlink" Target="https://m.edsoo.ru/W1I5T8H3W" TargetMode="External"/><Relationship Id="rId105" Type="http://schemas.openxmlformats.org/officeDocument/2006/relationships/hyperlink" Target="https://m.edsoo.ru/J8A2A8B0W" TargetMode="External"/><Relationship Id="rId126" Type="http://schemas.openxmlformats.org/officeDocument/2006/relationships/hyperlink" Target="https://m.edsoo.ru/B8N9T8X6E" TargetMode="External"/><Relationship Id="rId147" Type="http://schemas.openxmlformats.org/officeDocument/2006/relationships/hyperlink" Target="https://m.edsoo.ru/S6X0H3D7N" TargetMode="External"/><Relationship Id="rId168" Type="http://schemas.openxmlformats.org/officeDocument/2006/relationships/hyperlink" Target="https://m.edsoo.ru/K8V1H8A0H" TargetMode="External"/><Relationship Id="rId51" Type="http://schemas.openxmlformats.org/officeDocument/2006/relationships/hyperlink" Target="https://m.edsoo.ru/R6M0N1M4S" TargetMode="External"/><Relationship Id="rId72" Type="http://schemas.openxmlformats.org/officeDocument/2006/relationships/hyperlink" Target="https://m.edsoo.ru/G7M9Q3W3X" TargetMode="External"/><Relationship Id="rId93" Type="http://schemas.openxmlformats.org/officeDocument/2006/relationships/hyperlink" Target="https://m.edsoo.ru/H4S6F7Z8Z" TargetMode="External"/><Relationship Id="rId189" Type="http://schemas.openxmlformats.org/officeDocument/2006/relationships/hyperlink" Target="https://m.edsoo.ru/F3L1X1I0J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1V7S7I1C" TargetMode="External"/><Relationship Id="rId116" Type="http://schemas.openxmlformats.org/officeDocument/2006/relationships/hyperlink" Target="https://m.edsoo.ru/Y8M5D6L1Y" TargetMode="External"/><Relationship Id="rId137" Type="http://schemas.openxmlformats.org/officeDocument/2006/relationships/hyperlink" Target="https://m.edsoo.ru/L1C9E8X4E" TargetMode="External"/><Relationship Id="rId158" Type="http://schemas.openxmlformats.org/officeDocument/2006/relationships/hyperlink" Target="https://m.edsoo.ru/G9I2B6X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113</Pages>
  <Words>29418</Words>
  <Characters>167688</Characters>
  <Application>Microsoft Office Word</Application>
  <DocSecurity>0</DocSecurity>
  <Lines>1397</Lines>
  <Paragraphs>393</Paragraphs>
  <ScaleCrop>false</ScaleCrop>
  <Company>gym93</Company>
  <LinksUpToDate>false</LinksUpToDate>
  <CharactersWithSpaces>196713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2026-10-06T06:43:00Z</dcterms:created>
  <dcterms:modified xsi:type="dcterms:W3CDTF">2026-10-06T06:43:00Z</dcterms:modified>
</cp:coreProperties>
</file>